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492" w:type="dxa"/>
        <w:tblInd w:w="-946" w:type="dxa"/>
        <w:tblLook w:val="01E0"/>
      </w:tblPr>
      <w:tblGrid>
        <w:gridCol w:w="1985"/>
        <w:gridCol w:w="2897"/>
        <w:gridCol w:w="2835"/>
        <w:gridCol w:w="1422"/>
        <w:gridCol w:w="279"/>
        <w:gridCol w:w="1134"/>
        <w:gridCol w:w="2940"/>
      </w:tblGrid>
      <w:tr w:rsidR="00B03561" w:rsidRPr="000536BA" w:rsidTr="00B03561">
        <w:trPr>
          <w:gridAfter w:val="1"/>
          <w:wAfter w:w="2940" w:type="dxa"/>
        </w:trPr>
        <w:tc>
          <w:tcPr>
            <w:tcW w:w="4882" w:type="dxa"/>
            <w:gridSpan w:val="2"/>
          </w:tcPr>
          <w:p w:rsidR="00B03561" w:rsidRPr="00B03561" w:rsidRDefault="00B03561" w:rsidP="00B035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</w:t>
            </w:r>
            <w:r w:rsidRPr="00B03561">
              <w:rPr>
                <w:rFonts w:ascii="Times New Roman" w:hAnsi="Times New Roman" w:cs="Times New Roman"/>
              </w:rPr>
              <w:t>«Утверждаю»</w:t>
            </w:r>
          </w:p>
          <w:p w:rsidR="00B03561" w:rsidRPr="00B03561" w:rsidRDefault="00B03561" w:rsidP="00B035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Президент федерации шахмат</w:t>
            </w:r>
          </w:p>
          <w:p w:rsidR="00B03561" w:rsidRPr="00B03561" w:rsidRDefault="00B03561" w:rsidP="00B035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Нижегородской области</w:t>
            </w:r>
          </w:p>
        </w:tc>
        <w:tc>
          <w:tcPr>
            <w:tcW w:w="5670" w:type="dxa"/>
            <w:gridSpan w:val="4"/>
          </w:tcPr>
          <w:p w:rsidR="00B03561" w:rsidRPr="00B03561" w:rsidRDefault="00B03561" w:rsidP="00B035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</w:t>
            </w:r>
            <w:r w:rsidRPr="00B03561">
              <w:rPr>
                <w:rFonts w:ascii="Times New Roman" w:hAnsi="Times New Roman" w:cs="Times New Roman"/>
              </w:rPr>
              <w:t>«Утверждаю»</w:t>
            </w:r>
          </w:p>
          <w:p w:rsidR="00B03561" w:rsidRPr="00B03561" w:rsidRDefault="00B03561" w:rsidP="00B03561">
            <w:pPr>
              <w:spacing w:after="0" w:line="240" w:lineRule="auto"/>
              <w:ind w:left="1310" w:hanging="131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министра спорта</w:t>
            </w:r>
          </w:p>
          <w:p w:rsidR="00B03561" w:rsidRPr="00B03561" w:rsidRDefault="00B03561" w:rsidP="00B035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Нижегородской области</w:t>
            </w:r>
          </w:p>
          <w:p w:rsidR="00B03561" w:rsidRPr="00B03561" w:rsidRDefault="00B03561" w:rsidP="00B03561">
            <w:pPr>
              <w:spacing w:after="0" w:line="240" w:lineRule="auto"/>
              <w:ind w:left="1310" w:hanging="1310"/>
              <w:jc w:val="right"/>
              <w:rPr>
                <w:rFonts w:ascii="Times New Roman" w:hAnsi="Times New Roman" w:cs="Times New Roman"/>
              </w:rPr>
            </w:pPr>
            <w:r w:rsidRPr="00B0356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03561" w:rsidRPr="000536BA" w:rsidTr="00BB5B97">
        <w:trPr>
          <w:trHeight w:val="80"/>
        </w:trPr>
        <w:tc>
          <w:tcPr>
            <w:tcW w:w="1985" w:type="dxa"/>
            <w:tcBorders>
              <w:bottom w:val="single" w:sz="4" w:space="0" w:color="auto"/>
            </w:tcBorders>
          </w:tcPr>
          <w:p w:rsidR="00B03561" w:rsidRPr="00B03561" w:rsidRDefault="00B03561" w:rsidP="00B035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32" w:type="dxa"/>
            <w:gridSpan w:val="2"/>
          </w:tcPr>
          <w:p w:rsidR="00B03561" w:rsidRPr="00B03561" w:rsidRDefault="00B03561" w:rsidP="00B0356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И.А.Завиваев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                                                     </w:t>
            </w:r>
          </w:p>
        </w:tc>
        <w:tc>
          <w:tcPr>
            <w:tcW w:w="1422" w:type="dxa"/>
            <w:tcBorders>
              <w:bottom w:val="single" w:sz="4" w:space="0" w:color="auto"/>
            </w:tcBorders>
          </w:tcPr>
          <w:p w:rsidR="00B03561" w:rsidRPr="00B03561" w:rsidRDefault="00B03561" w:rsidP="00B03561">
            <w:pPr>
              <w:spacing w:after="0" w:line="240" w:lineRule="auto"/>
              <w:ind w:left="1310" w:hanging="131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</w:tcPr>
          <w:p w:rsidR="00B03561" w:rsidRPr="00B03561" w:rsidRDefault="00B03561" w:rsidP="00B03561">
            <w:pPr>
              <w:spacing w:after="0" w:line="240" w:lineRule="auto"/>
              <w:ind w:left="1310" w:hanging="131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074" w:type="dxa"/>
            <w:gridSpan w:val="2"/>
          </w:tcPr>
          <w:p w:rsidR="00B03561" w:rsidRPr="00B03561" w:rsidRDefault="00B03561" w:rsidP="00B035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А.Г. </w:t>
            </w:r>
            <w:proofErr w:type="spellStart"/>
            <w:r>
              <w:rPr>
                <w:rFonts w:ascii="Times New Roman" w:hAnsi="Times New Roman" w:cs="Times New Roman"/>
              </w:rPr>
              <w:t>Горшунова</w:t>
            </w:r>
            <w:proofErr w:type="spellEnd"/>
          </w:p>
        </w:tc>
      </w:tr>
      <w:tr w:rsidR="00B03561" w:rsidRPr="008E03EF" w:rsidTr="00B03561">
        <w:trPr>
          <w:gridAfter w:val="1"/>
          <w:wAfter w:w="2940" w:type="dxa"/>
        </w:trPr>
        <w:tc>
          <w:tcPr>
            <w:tcW w:w="4882" w:type="dxa"/>
            <w:gridSpan w:val="2"/>
          </w:tcPr>
          <w:p w:rsidR="00B03561" w:rsidRPr="00B03561" w:rsidRDefault="00B03561" w:rsidP="00B035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3561">
              <w:rPr>
                <w:rFonts w:ascii="Times New Roman" w:hAnsi="Times New Roman" w:cs="Times New Roman"/>
              </w:rPr>
              <w:t xml:space="preserve">«___» _____________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B03561">
                <w:rPr>
                  <w:rFonts w:ascii="Times New Roman" w:hAnsi="Times New Roman" w:cs="Times New Roman"/>
                </w:rPr>
                <w:t>2017 г</w:t>
              </w:r>
            </w:smartTag>
            <w:r w:rsidRPr="00B0356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70" w:type="dxa"/>
            <w:gridSpan w:val="4"/>
          </w:tcPr>
          <w:p w:rsidR="00B03561" w:rsidRPr="00B03561" w:rsidRDefault="00B03561" w:rsidP="00B03561">
            <w:pPr>
              <w:spacing w:after="0" w:line="240" w:lineRule="auto"/>
              <w:ind w:left="1310" w:hanging="1310"/>
              <w:jc w:val="right"/>
              <w:rPr>
                <w:rFonts w:ascii="Times New Roman" w:hAnsi="Times New Roman" w:cs="Times New Roman"/>
              </w:rPr>
            </w:pPr>
            <w:r w:rsidRPr="00B03561">
              <w:rPr>
                <w:rFonts w:ascii="Times New Roman" w:hAnsi="Times New Roman" w:cs="Times New Roman"/>
              </w:rPr>
              <w:t xml:space="preserve">«___» ___________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B03561">
                <w:rPr>
                  <w:rFonts w:ascii="Times New Roman" w:hAnsi="Times New Roman" w:cs="Times New Roman"/>
                </w:rPr>
                <w:t>2017 г</w:t>
              </w:r>
            </w:smartTag>
            <w:r w:rsidRPr="00B03561">
              <w:rPr>
                <w:rFonts w:ascii="Times New Roman" w:hAnsi="Times New Roman" w:cs="Times New Roman"/>
              </w:rPr>
              <w:t>.</w:t>
            </w:r>
          </w:p>
        </w:tc>
      </w:tr>
    </w:tbl>
    <w:p w:rsidR="006213C1" w:rsidRDefault="006213C1"/>
    <w:p w:rsidR="006213C1" w:rsidRPr="004B0DF2" w:rsidRDefault="006213C1" w:rsidP="00B0356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B0DF2">
        <w:rPr>
          <w:rFonts w:ascii="Times New Roman" w:hAnsi="Times New Roman" w:cs="Times New Roman"/>
          <w:b/>
          <w:sz w:val="32"/>
          <w:szCs w:val="32"/>
        </w:rPr>
        <w:t>Положение</w:t>
      </w:r>
    </w:p>
    <w:p w:rsidR="006213C1" w:rsidRPr="004B0DF2" w:rsidRDefault="006213C1" w:rsidP="00B035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0DF2">
        <w:rPr>
          <w:rFonts w:ascii="Times New Roman" w:hAnsi="Times New Roman" w:cs="Times New Roman"/>
          <w:b/>
          <w:sz w:val="24"/>
          <w:szCs w:val="24"/>
        </w:rPr>
        <w:t xml:space="preserve">О первенстве Нижегородской области 2017 года по шахматам среди </w:t>
      </w:r>
      <w:r w:rsidR="00D8752D">
        <w:rPr>
          <w:rFonts w:ascii="Times New Roman" w:hAnsi="Times New Roman" w:cs="Times New Roman"/>
          <w:b/>
          <w:sz w:val="24"/>
          <w:szCs w:val="24"/>
        </w:rPr>
        <w:t>юношей и девушек до 15 лет (2004</w:t>
      </w:r>
      <w:r w:rsidRPr="004B0DF2">
        <w:rPr>
          <w:rFonts w:ascii="Times New Roman" w:hAnsi="Times New Roman" w:cs="Times New Roman"/>
          <w:b/>
          <w:sz w:val="24"/>
          <w:szCs w:val="24"/>
        </w:rPr>
        <w:t xml:space="preserve"> г.р. и </w:t>
      </w:r>
      <w:r w:rsidR="00D8752D">
        <w:rPr>
          <w:rFonts w:ascii="Times New Roman" w:hAnsi="Times New Roman" w:cs="Times New Roman"/>
          <w:b/>
          <w:sz w:val="24"/>
          <w:szCs w:val="24"/>
        </w:rPr>
        <w:t>моложе), до 17 лет (2002-2003</w:t>
      </w:r>
      <w:r w:rsidRPr="004B0DF2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="00D8752D">
        <w:rPr>
          <w:rFonts w:ascii="Times New Roman" w:hAnsi="Times New Roman" w:cs="Times New Roman"/>
          <w:b/>
          <w:sz w:val="24"/>
          <w:szCs w:val="24"/>
        </w:rPr>
        <w:t>.р. и моложе) и до 19 лет (</w:t>
      </w:r>
      <w:r w:rsidRPr="004B0DF2">
        <w:rPr>
          <w:rFonts w:ascii="Times New Roman" w:hAnsi="Times New Roman" w:cs="Times New Roman"/>
          <w:b/>
          <w:sz w:val="24"/>
          <w:szCs w:val="24"/>
        </w:rPr>
        <w:t xml:space="preserve">2000 </w:t>
      </w:r>
      <w:r w:rsidR="00D8752D">
        <w:rPr>
          <w:rFonts w:ascii="Times New Roman" w:hAnsi="Times New Roman" w:cs="Times New Roman"/>
          <w:b/>
          <w:sz w:val="24"/>
          <w:szCs w:val="24"/>
        </w:rPr>
        <w:t>-2001</w:t>
      </w:r>
      <w:r w:rsidRPr="004B0DF2">
        <w:rPr>
          <w:rFonts w:ascii="Times New Roman" w:hAnsi="Times New Roman" w:cs="Times New Roman"/>
          <w:b/>
          <w:sz w:val="24"/>
          <w:szCs w:val="24"/>
        </w:rPr>
        <w:t>г.р.) (номер-код спортивной дисциплины: 0880012811Я)</w:t>
      </w:r>
    </w:p>
    <w:p w:rsidR="006213C1" w:rsidRPr="0045730D" w:rsidRDefault="006213C1" w:rsidP="00B0356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45730D">
        <w:rPr>
          <w:rFonts w:ascii="Times New Roman" w:hAnsi="Times New Roman" w:cs="Times New Roman"/>
          <w:b/>
          <w:sz w:val="20"/>
          <w:szCs w:val="20"/>
          <w:u w:val="single"/>
        </w:rPr>
        <w:t xml:space="preserve">ЦЕЛИ И ЗАДАЧИ </w:t>
      </w:r>
    </w:p>
    <w:p w:rsidR="006213C1" w:rsidRPr="004B0DF2" w:rsidRDefault="006213C1" w:rsidP="00B03561">
      <w:pPr>
        <w:spacing w:after="0" w:line="240" w:lineRule="auto"/>
        <w:ind w:left="30"/>
        <w:rPr>
          <w:rFonts w:ascii="Times New Roman" w:hAnsi="Times New Roman" w:cs="Times New Roman"/>
          <w:sz w:val="24"/>
          <w:szCs w:val="24"/>
        </w:rPr>
      </w:pPr>
      <w:r w:rsidRPr="004B0DF2">
        <w:rPr>
          <w:rFonts w:ascii="Times New Roman" w:hAnsi="Times New Roman" w:cs="Times New Roman"/>
          <w:sz w:val="24"/>
          <w:szCs w:val="24"/>
        </w:rPr>
        <w:t>Соревнования проводятся с целью популяризации шахмат в Нижегородской области, повышения мастерства ведущих молодых шахматистов, а также выявления сильнейших спортсменов области для участия в финалах первенства Приволжского федерального округа и первенства России среди юношей и девушек по шахматам.</w:t>
      </w:r>
    </w:p>
    <w:p w:rsidR="006213C1" w:rsidRPr="0045730D" w:rsidRDefault="006213C1" w:rsidP="00B0356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45730D">
        <w:rPr>
          <w:rFonts w:ascii="Times New Roman" w:hAnsi="Times New Roman" w:cs="Times New Roman"/>
          <w:b/>
          <w:sz w:val="20"/>
          <w:szCs w:val="20"/>
          <w:u w:val="single"/>
        </w:rPr>
        <w:t xml:space="preserve">ОРГАНИЗАТОРЫ СОРЕВНОВАНИЙ </w:t>
      </w:r>
    </w:p>
    <w:p w:rsidR="006213C1" w:rsidRPr="004B0DF2" w:rsidRDefault="006213C1" w:rsidP="00B03561">
      <w:pPr>
        <w:spacing w:after="0" w:line="240" w:lineRule="auto"/>
        <w:ind w:left="30"/>
        <w:rPr>
          <w:rFonts w:ascii="Times New Roman" w:hAnsi="Times New Roman" w:cs="Times New Roman"/>
          <w:sz w:val="24"/>
          <w:szCs w:val="24"/>
        </w:rPr>
      </w:pPr>
      <w:r w:rsidRPr="004B0DF2">
        <w:rPr>
          <w:rFonts w:ascii="Times New Roman" w:hAnsi="Times New Roman" w:cs="Times New Roman"/>
          <w:sz w:val="24"/>
          <w:szCs w:val="24"/>
        </w:rPr>
        <w:t>Общее руководство проведением соревнований осуществляется Министерством спорта Нижегородской области и федерацией шахмат Нижегородской области. Непосредственное проведение возлагается на главную судейскую коллегию.</w:t>
      </w:r>
    </w:p>
    <w:p w:rsidR="006213C1" w:rsidRPr="0045730D" w:rsidRDefault="006213C1" w:rsidP="00B0356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45730D">
        <w:rPr>
          <w:rFonts w:ascii="Times New Roman" w:hAnsi="Times New Roman" w:cs="Times New Roman"/>
          <w:b/>
          <w:sz w:val="20"/>
          <w:szCs w:val="20"/>
          <w:u w:val="single"/>
        </w:rPr>
        <w:t>УЧАСТНИКИ, ВР</w:t>
      </w:r>
      <w:r w:rsidR="00B03561" w:rsidRPr="0045730D">
        <w:rPr>
          <w:rFonts w:ascii="Times New Roman" w:hAnsi="Times New Roman" w:cs="Times New Roman"/>
          <w:b/>
          <w:sz w:val="20"/>
          <w:szCs w:val="20"/>
          <w:u w:val="single"/>
        </w:rPr>
        <w:t xml:space="preserve">ЕМЯ, МЕСТО И ПОРЯДОК ПРОВЕДЕНИЯ </w:t>
      </w:r>
      <w:r w:rsidRPr="0045730D">
        <w:rPr>
          <w:rFonts w:ascii="Times New Roman" w:hAnsi="Times New Roman" w:cs="Times New Roman"/>
          <w:b/>
          <w:sz w:val="20"/>
          <w:szCs w:val="20"/>
          <w:u w:val="single"/>
        </w:rPr>
        <w:t xml:space="preserve">СОРЕВНОВАНИЙ </w:t>
      </w:r>
    </w:p>
    <w:p w:rsidR="006213C1" w:rsidRDefault="006213C1" w:rsidP="00B03561">
      <w:pPr>
        <w:spacing w:after="0" w:line="240" w:lineRule="auto"/>
        <w:ind w:left="30"/>
        <w:rPr>
          <w:rFonts w:ascii="Times New Roman" w:hAnsi="Times New Roman" w:cs="Times New Roman"/>
          <w:sz w:val="24"/>
          <w:szCs w:val="24"/>
        </w:rPr>
      </w:pPr>
      <w:r w:rsidRPr="006213C1">
        <w:rPr>
          <w:rFonts w:ascii="Times New Roman" w:hAnsi="Times New Roman" w:cs="Times New Roman"/>
          <w:sz w:val="24"/>
          <w:szCs w:val="24"/>
        </w:rPr>
        <w:t>Соревнования проводятся по двум раздельным турнирам: среди юношей и девушек до 15 лет (с раздельным зачетом среди юношей и девушек) и среди юношей и девушек до 19 лет (с раздельным зачетом по 4 категориям: юноши до 17 лет, девушки до 17 лет, юноши до 19 лет, девушки до 19 лет). Все турниры проводятся с обсчетом национального рейтинга. К участию в соревнованиях до 15 лет допускаются шахматисты Нижегородской области с квалификацией не ниже 2 юношеского разряда (юноши) и не ниже 2 юношеского разряда (девушки). К участию в соревнованиях до 17 лет допускаются шахматисты с квалификацией не ниже 1 юношеского разряда (юноши) и не ниже 2 юношеского разряда (девушки). К участию в соревнованиях до 19 лет допускаются шахматисты с квалификацией не ниже 1 юношеского разряда (юноши) и не ниже 1 юношеского разряда (девушки). Соревнования проводятся в помеще</w:t>
      </w:r>
      <w:r>
        <w:rPr>
          <w:rFonts w:ascii="Times New Roman" w:hAnsi="Times New Roman" w:cs="Times New Roman"/>
          <w:sz w:val="24"/>
          <w:szCs w:val="24"/>
        </w:rPr>
        <w:t>нии МБУ ДО «ДЮСШ № 2</w:t>
      </w:r>
      <w:r w:rsidRPr="006213C1">
        <w:rPr>
          <w:rFonts w:ascii="Times New Roman" w:hAnsi="Times New Roman" w:cs="Times New Roman"/>
          <w:sz w:val="24"/>
          <w:szCs w:val="24"/>
        </w:rPr>
        <w:t xml:space="preserve">» (г. </w:t>
      </w:r>
      <w:r>
        <w:rPr>
          <w:rFonts w:ascii="Times New Roman" w:hAnsi="Times New Roman" w:cs="Times New Roman"/>
          <w:sz w:val="24"/>
          <w:szCs w:val="24"/>
        </w:rPr>
        <w:t xml:space="preserve">Кстово, ул. </w:t>
      </w:r>
      <w:proofErr w:type="gramStart"/>
      <w:r>
        <w:rPr>
          <w:rFonts w:ascii="Times New Roman" w:hAnsi="Times New Roman" w:cs="Times New Roman"/>
          <w:sz w:val="24"/>
          <w:szCs w:val="24"/>
        </w:rPr>
        <w:t>Зеленая</w:t>
      </w:r>
      <w:proofErr w:type="gramEnd"/>
      <w:r>
        <w:rPr>
          <w:rFonts w:ascii="Times New Roman" w:hAnsi="Times New Roman" w:cs="Times New Roman"/>
          <w:sz w:val="24"/>
          <w:szCs w:val="24"/>
        </w:rPr>
        <w:t>, д. 1а) с 25 по 29 августа 2017</w:t>
      </w:r>
      <w:r w:rsidRPr="006213C1">
        <w:rPr>
          <w:rFonts w:ascii="Times New Roman" w:hAnsi="Times New Roman" w:cs="Times New Roman"/>
          <w:sz w:val="24"/>
          <w:szCs w:val="24"/>
        </w:rPr>
        <w:t xml:space="preserve"> г. в девять туров по швейцарской системе или по круговой системе в зависимости от количества участников в каждом турнире, с использованием программы жеребьевки </w:t>
      </w:r>
      <w:proofErr w:type="spellStart"/>
      <w:r w:rsidRPr="006213C1">
        <w:rPr>
          <w:rFonts w:ascii="Times New Roman" w:hAnsi="Times New Roman" w:cs="Times New Roman"/>
          <w:sz w:val="24"/>
          <w:szCs w:val="24"/>
        </w:rPr>
        <w:t>Swiss</w:t>
      </w:r>
      <w:proofErr w:type="spellEnd"/>
      <w:r w:rsidRPr="006213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3C1">
        <w:rPr>
          <w:rFonts w:ascii="Times New Roman" w:hAnsi="Times New Roman" w:cs="Times New Roman"/>
          <w:sz w:val="24"/>
          <w:szCs w:val="24"/>
        </w:rPr>
        <w:t>Manager</w:t>
      </w:r>
      <w:proofErr w:type="spellEnd"/>
      <w:r w:rsidRPr="006213C1">
        <w:rPr>
          <w:rFonts w:ascii="Times New Roman" w:hAnsi="Times New Roman" w:cs="Times New Roman"/>
          <w:sz w:val="24"/>
          <w:szCs w:val="24"/>
        </w:rPr>
        <w:t xml:space="preserve">. Претензии на компьютерную жеребьевку не принимаются. </w:t>
      </w:r>
    </w:p>
    <w:p w:rsidR="006213C1" w:rsidRPr="0079337B" w:rsidRDefault="006213C1" w:rsidP="00B03561">
      <w:pPr>
        <w:spacing w:after="0" w:line="240" w:lineRule="auto"/>
        <w:ind w:left="30"/>
        <w:rPr>
          <w:rFonts w:ascii="Times New Roman" w:hAnsi="Times New Roman" w:cs="Times New Roman"/>
          <w:sz w:val="24"/>
          <w:szCs w:val="24"/>
        </w:rPr>
      </w:pPr>
      <w:r w:rsidRPr="006213C1">
        <w:rPr>
          <w:rFonts w:ascii="Times New Roman" w:hAnsi="Times New Roman" w:cs="Times New Roman"/>
          <w:b/>
          <w:sz w:val="24"/>
          <w:szCs w:val="24"/>
        </w:rPr>
        <w:t>Турнир в категориях среди юношей и девушек до 17 и 19 лет</w:t>
      </w:r>
      <w:r w:rsidRPr="006213C1">
        <w:rPr>
          <w:rFonts w:ascii="Times New Roman" w:hAnsi="Times New Roman" w:cs="Times New Roman"/>
          <w:sz w:val="24"/>
          <w:szCs w:val="24"/>
        </w:rPr>
        <w:t xml:space="preserve"> </w:t>
      </w:r>
      <w:r w:rsidRPr="006213C1">
        <w:rPr>
          <w:rFonts w:ascii="Times New Roman" w:hAnsi="Times New Roman" w:cs="Times New Roman"/>
          <w:b/>
          <w:sz w:val="24"/>
          <w:szCs w:val="24"/>
        </w:rPr>
        <w:t xml:space="preserve">проводится с обсчетом </w:t>
      </w:r>
      <w:r w:rsidRPr="0079337B">
        <w:rPr>
          <w:rFonts w:ascii="Times New Roman" w:hAnsi="Times New Roman" w:cs="Times New Roman"/>
          <w:b/>
          <w:sz w:val="24"/>
          <w:szCs w:val="24"/>
        </w:rPr>
        <w:t>рейтинга ФИДЕ.</w:t>
      </w:r>
      <w:r w:rsidRPr="007933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0DF2" w:rsidRPr="0079337B" w:rsidRDefault="006213C1" w:rsidP="00B03561">
      <w:pPr>
        <w:spacing w:after="0" w:line="240" w:lineRule="auto"/>
        <w:ind w:left="30"/>
        <w:rPr>
          <w:rFonts w:ascii="Times New Roman" w:hAnsi="Times New Roman" w:cs="Times New Roman"/>
          <w:sz w:val="24"/>
          <w:szCs w:val="24"/>
        </w:rPr>
      </w:pPr>
      <w:r w:rsidRPr="0079337B">
        <w:rPr>
          <w:rFonts w:ascii="Times New Roman" w:hAnsi="Times New Roman" w:cs="Times New Roman"/>
          <w:sz w:val="24"/>
          <w:szCs w:val="24"/>
        </w:rPr>
        <w:t xml:space="preserve">Соревнования проводятся по правилам вида спорта «шахматы», утвержденным Приказом Министерства спорта Российской федерации от 30.12.2014, №1093. Обеспечение </w:t>
      </w:r>
      <w:proofErr w:type="spellStart"/>
      <w:r w:rsidRPr="0079337B">
        <w:rPr>
          <w:rFonts w:ascii="Times New Roman" w:hAnsi="Times New Roman" w:cs="Times New Roman"/>
          <w:sz w:val="24"/>
          <w:szCs w:val="24"/>
        </w:rPr>
        <w:t>читинг-контроля</w:t>
      </w:r>
      <w:proofErr w:type="spellEnd"/>
      <w:r w:rsidRPr="0079337B">
        <w:rPr>
          <w:rFonts w:ascii="Times New Roman" w:hAnsi="Times New Roman" w:cs="Times New Roman"/>
          <w:sz w:val="24"/>
          <w:szCs w:val="24"/>
        </w:rPr>
        <w:t xml:space="preserve"> осуществляется в соответствии с требованиями </w:t>
      </w:r>
      <w:proofErr w:type="spellStart"/>
      <w:r w:rsidRPr="0079337B">
        <w:rPr>
          <w:rFonts w:ascii="Times New Roman" w:hAnsi="Times New Roman" w:cs="Times New Roman"/>
          <w:sz w:val="24"/>
          <w:szCs w:val="24"/>
        </w:rPr>
        <w:t>Античитерских</w:t>
      </w:r>
      <w:proofErr w:type="spellEnd"/>
      <w:r w:rsidRPr="0079337B">
        <w:rPr>
          <w:rFonts w:ascii="Times New Roman" w:hAnsi="Times New Roman" w:cs="Times New Roman"/>
          <w:sz w:val="24"/>
          <w:szCs w:val="24"/>
        </w:rPr>
        <w:t xml:space="preserve"> правил, утвержденных ФИДЕ, при стандартном уровне защиты. </w:t>
      </w:r>
    </w:p>
    <w:p w:rsidR="004B0DF2" w:rsidRDefault="004B0DF2" w:rsidP="00B03561">
      <w:pPr>
        <w:spacing w:after="0" w:line="240" w:lineRule="auto"/>
        <w:ind w:left="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времени – 1 час 1</w:t>
      </w:r>
      <w:r w:rsidR="006213C1" w:rsidRPr="006213C1">
        <w:rPr>
          <w:rFonts w:ascii="Times New Roman" w:hAnsi="Times New Roman" w:cs="Times New Roman"/>
          <w:sz w:val="24"/>
          <w:szCs w:val="24"/>
        </w:rPr>
        <w:t xml:space="preserve">0 минут на партию с добавлением 30 секунд на ход, начиная с первого хода, каждому участнику во всех турнирах. </w:t>
      </w:r>
    </w:p>
    <w:p w:rsidR="004B0DF2" w:rsidRDefault="006213C1" w:rsidP="00B03561">
      <w:pPr>
        <w:spacing w:after="0" w:line="240" w:lineRule="auto"/>
        <w:ind w:left="30"/>
        <w:rPr>
          <w:rFonts w:ascii="Times New Roman" w:hAnsi="Times New Roman" w:cs="Times New Roman"/>
          <w:sz w:val="24"/>
          <w:szCs w:val="24"/>
        </w:rPr>
      </w:pPr>
      <w:r w:rsidRPr="006213C1">
        <w:rPr>
          <w:rFonts w:ascii="Times New Roman" w:hAnsi="Times New Roman" w:cs="Times New Roman"/>
          <w:sz w:val="24"/>
          <w:szCs w:val="24"/>
        </w:rPr>
        <w:t>При опоздании более чем на 30 минут от начала тура, участнику засчитывается техническое поражение.</w:t>
      </w:r>
    </w:p>
    <w:p w:rsidR="004B0DF2" w:rsidRDefault="004B0DF2" w:rsidP="00B03561">
      <w:pPr>
        <w:spacing w:after="0" w:line="240" w:lineRule="auto"/>
        <w:ind w:left="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Регистрация участников – 25 августа 2017</w:t>
      </w:r>
      <w:r w:rsidR="006213C1" w:rsidRPr="006213C1">
        <w:rPr>
          <w:rFonts w:ascii="Times New Roman" w:hAnsi="Times New Roman" w:cs="Times New Roman"/>
          <w:sz w:val="24"/>
          <w:szCs w:val="24"/>
        </w:rPr>
        <w:t xml:space="preserve"> г. до 10.30. Участники, зарегистрированные после 10.30, включаются в дополнительную жеребьевку после начала первого</w:t>
      </w:r>
      <w:r>
        <w:rPr>
          <w:rFonts w:ascii="Times New Roman" w:hAnsi="Times New Roman" w:cs="Times New Roman"/>
          <w:sz w:val="24"/>
          <w:szCs w:val="24"/>
        </w:rPr>
        <w:t xml:space="preserve"> тура. Открытие соревнований 25 августа 2017</w:t>
      </w:r>
      <w:r w:rsidR="006213C1" w:rsidRPr="006213C1">
        <w:rPr>
          <w:rFonts w:ascii="Times New Roman" w:hAnsi="Times New Roman" w:cs="Times New Roman"/>
          <w:sz w:val="24"/>
          <w:szCs w:val="24"/>
        </w:rPr>
        <w:t xml:space="preserve"> г. в 10.30., начало первого тура – в 11.00. </w:t>
      </w:r>
    </w:p>
    <w:p w:rsidR="00B0074A" w:rsidRDefault="00B0074A" w:rsidP="00B03561">
      <w:pPr>
        <w:spacing w:after="0" w:line="240" w:lineRule="auto"/>
        <w:ind w:left="30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30" w:type="dxa"/>
        <w:tblLook w:val="04A0"/>
      </w:tblPr>
      <w:tblGrid>
        <w:gridCol w:w="1692"/>
        <w:gridCol w:w="1531"/>
        <w:gridCol w:w="1551"/>
        <w:gridCol w:w="1688"/>
        <w:gridCol w:w="1530"/>
        <w:gridCol w:w="1549"/>
      </w:tblGrid>
      <w:tr w:rsidR="0079337B" w:rsidTr="0079337B">
        <w:tc>
          <w:tcPr>
            <w:tcW w:w="1591" w:type="dxa"/>
          </w:tcPr>
          <w:p w:rsidR="0079337B" w:rsidRPr="0079337B" w:rsidRDefault="0079337B" w:rsidP="00B03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37B">
              <w:rPr>
                <w:rFonts w:ascii="Times New Roman" w:hAnsi="Times New Roman" w:cs="Times New Roman"/>
                <w:b/>
                <w:sz w:val="24"/>
                <w:szCs w:val="24"/>
              </w:rPr>
              <w:t>Дата начала туров</w:t>
            </w:r>
          </w:p>
        </w:tc>
        <w:tc>
          <w:tcPr>
            <w:tcW w:w="1590" w:type="dxa"/>
          </w:tcPr>
          <w:p w:rsidR="0079337B" w:rsidRPr="0079337B" w:rsidRDefault="0079337B" w:rsidP="00B03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37B">
              <w:rPr>
                <w:rFonts w:ascii="Times New Roman" w:hAnsi="Times New Roman" w:cs="Times New Roman"/>
                <w:b/>
                <w:sz w:val="24"/>
                <w:szCs w:val="24"/>
              </w:rPr>
              <w:t>№ тура</w:t>
            </w:r>
          </w:p>
        </w:tc>
        <w:tc>
          <w:tcPr>
            <w:tcW w:w="1592" w:type="dxa"/>
          </w:tcPr>
          <w:p w:rsidR="0079337B" w:rsidRPr="0079337B" w:rsidRDefault="0079337B" w:rsidP="00B03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37B">
              <w:rPr>
                <w:rFonts w:ascii="Times New Roman" w:hAnsi="Times New Roman" w:cs="Times New Roman"/>
                <w:b/>
                <w:sz w:val="24"/>
                <w:szCs w:val="24"/>
              </w:rPr>
              <w:t>Время начала тура</w:t>
            </w:r>
          </w:p>
        </w:tc>
        <w:tc>
          <w:tcPr>
            <w:tcW w:w="1589" w:type="dxa"/>
          </w:tcPr>
          <w:p w:rsidR="0079337B" w:rsidRPr="0079337B" w:rsidRDefault="0079337B" w:rsidP="00B03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37B">
              <w:rPr>
                <w:rFonts w:ascii="Times New Roman" w:hAnsi="Times New Roman" w:cs="Times New Roman"/>
                <w:b/>
                <w:sz w:val="24"/>
                <w:szCs w:val="24"/>
              </w:rPr>
              <w:t>Дата начала туров</w:t>
            </w:r>
          </w:p>
        </w:tc>
        <w:tc>
          <w:tcPr>
            <w:tcW w:w="1589" w:type="dxa"/>
          </w:tcPr>
          <w:p w:rsidR="0079337B" w:rsidRPr="0079337B" w:rsidRDefault="0079337B" w:rsidP="00B03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37B">
              <w:rPr>
                <w:rFonts w:ascii="Times New Roman" w:hAnsi="Times New Roman" w:cs="Times New Roman"/>
                <w:b/>
                <w:sz w:val="24"/>
                <w:szCs w:val="24"/>
              </w:rPr>
              <w:t>№ тура</w:t>
            </w:r>
          </w:p>
        </w:tc>
        <w:tc>
          <w:tcPr>
            <w:tcW w:w="1590" w:type="dxa"/>
          </w:tcPr>
          <w:p w:rsidR="0079337B" w:rsidRPr="0079337B" w:rsidRDefault="0079337B" w:rsidP="00B03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37B">
              <w:rPr>
                <w:rFonts w:ascii="Times New Roman" w:hAnsi="Times New Roman" w:cs="Times New Roman"/>
                <w:b/>
                <w:sz w:val="24"/>
                <w:szCs w:val="24"/>
              </w:rPr>
              <w:t>Время начала тура</w:t>
            </w:r>
          </w:p>
        </w:tc>
      </w:tr>
      <w:tr w:rsidR="0079337B" w:rsidTr="0079337B">
        <w:tc>
          <w:tcPr>
            <w:tcW w:w="1591" w:type="dxa"/>
          </w:tcPr>
          <w:p w:rsidR="0079337B" w:rsidRDefault="0079337B" w:rsidP="00B03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 августа 2017</w:t>
            </w:r>
            <w:r w:rsidR="00B0074A">
              <w:rPr>
                <w:rFonts w:ascii="Times New Roman" w:hAnsi="Times New Roman" w:cs="Times New Roman"/>
                <w:sz w:val="24"/>
                <w:szCs w:val="24"/>
              </w:rPr>
              <w:t>(пятница)</w:t>
            </w:r>
          </w:p>
        </w:tc>
        <w:tc>
          <w:tcPr>
            <w:tcW w:w="1590" w:type="dxa"/>
          </w:tcPr>
          <w:p w:rsidR="0079337B" w:rsidRDefault="0079337B" w:rsidP="00B03561">
            <w:r w:rsidRPr="006D3D6B">
              <w:rPr>
                <w:rFonts w:ascii="Times New Roman" w:hAnsi="Times New Roman" w:cs="Times New Roman"/>
                <w:sz w:val="24"/>
                <w:szCs w:val="24"/>
              </w:rPr>
              <w:t xml:space="preserve">1 тур </w:t>
            </w:r>
          </w:p>
        </w:tc>
        <w:tc>
          <w:tcPr>
            <w:tcW w:w="1592" w:type="dxa"/>
          </w:tcPr>
          <w:p w:rsidR="0079337B" w:rsidRDefault="0079337B" w:rsidP="00B03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1589" w:type="dxa"/>
          </w:tcPr>
          <w:p w:rsidR="0079337B" w:rsidRDefault="0079337B" w:rsidP="00B03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августа 2017</w:t>
            </w:r>
            <w:r w:rsidR="005D0443">
              <w:rPr>
                <w:rFonts w:ascii="Times New Roman" w:hAnsi="Times New Roman" w:cs="Times New Roman"/>
                <w:sz w:val="24"/>
                <w:szCs w:val="24"/>
              </w:rPr>
              <w:t>(воскрес)</w:t>
            </w:r>
          </w:p>
        </w:tc>
        <w:tc>
          <w:tcPr>
            <w:tcW w:w="1589" w:type="dxa"/>
          </w:tcPr>
          <w:p w:rsidR="0079337B" w:rsidRDefault="0079337B" w:rsidP="00B03561"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D3D6B">
              <w:rPr>
                <w:rFonts w:ascii="Times New Roman" w:hAnsi="Times New Roman" w:cs="Times New Roman"/>
                <w:sz w:val="24"/>
                <w:szCs w:val="24"/>
              </w:rPr>
              <w:t xml:space="preserve"> тур </w:t>
            </w:r>
          </w:p>
        </w:tc>
        <w:tc>
          <w:tcPr>
            <w:tcW w:w="1590" w:type="dxa"/>
          </w:tcPr>
          <w:p w:rsidR="0079337B" w:rsidRDefault="0079337B" w:rsidP="00B03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</w:tr>
      <w:tr w:rsidR="0079337B" w:rsidTr="0079337B">
        <w:tc>
          <w:tcPr>
            <w:tcW w:w="1591" w:type="dxa"/>
          </w:tcPr>
          <w:p w:rsidR="0079337B" w:rsidRDefault="0079337B" w:rsidP="00B03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августа 2017</w:t>
            </w:r>
            <w:r w:rsidR="00B0074A">
              <w:rPr>
                <w:rFonts w:ascii="Times New Roman" w:hAnsi="Times New Roman" w:cs="Times New Roman"/>
                <w:sz w:val="24"/>
                <w:szCs w:val="24"/>
              </w:rPr>
              <w:t>(пятница)</w:t>
            </w:r>
          </w:p>
        </w:tc>
        <w:tc>
          <w:tcPr>
            <w:tcW w:w="1590" w:type="dxa"/>
          </w:tcPr>
          <w:p w:rsidR="0079337B" w:rsidRDefault="0079337B" w:rsidP="00B03561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6D3D6B">
              <w:rPr>
                <w:rFonts w:ascii="Times New Roman" w:hAnsi="Times New Roman" w:cs="Times New Roman"/>
                <w:sz w:val="24"/>
                <w:szCs w:val="24"/>
              </w:rPr>
              <w:t xml:space="preserve">тур </w:t>
            </w:r>
          </w:p>
        </w:tc>
        <w:tc>
          <w:tcPr>
            <w:tcW w:w="1592" w:type="dxa"/>
          </w:tcPr>
          <w:p w:rsidR="0079337B" w:rsidRDefault="0079337B" w:rsidP="00B03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1589" w:type="dxa"/>
          </w:tcPr>
          <w:p w:rsidR="0079337B" w:rsidRDefault="0079337B" w:rsidP="00B03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августа 2017</w:t>
            </w:r>
            <w:r w:rsidR="005D0443">
              <w:rPr>
                <w:rFonts w:ascii="Times New Roman" w:hAnsi="Times New Roman" w:cs="Times New Roman"/>
                <w:sz w:val="24"/>
                <w:szCs w:val="24"/>
              </w:rPr>
              <w:t>(воскрес)</w:t>
            </w:r>
          </w:p>
        </w:tc>
        <w:tc>
          <w:tcPr>
            <w:tcW w:w="1589" w:type="dxa"/>
          </w:tcPr>
          <w:p w:rsidR="0079337B" w:rsidRDefault="0079337B" w:rsidP="00B03561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Pr="006D3D6B">
              <w:rPr>
                <w:rFonts w:ascii="Times New Roman" w:hAnsi="Times New Roman" w:cs="Times New Roman"/>
                <w:sz w:val="24"/>
                <w:szCs w:val="24"/>
              </w:rPr>
              <w:t xml:space="preserve">тур </w:t>
            </w:r>
          </w:p>
        </w:tc>
        <w:tc>
          <w:tcPr>
            <w:tcW w:w="1590" w:type="dxa"/>
          </w:tcPr>
          <w:p w:rsidR="0079337B" w:rsidRDefault="0079337B" w:rsidP="00B03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</w:tr>
      <w:tr w:rsidR="0079337B" w:rsidTr="0079337B">
        <w:tc>
          <w:tcPr>
            <w:tcW w:w="1591" w:type="dxa"/>
          </w:tcPr>
          <w:p w:rsidR="0079337B" w:rsidRDefault="0079337B" w:rsidP="00B03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августа 2017</w:t>
            </w:r>
            <w:r w:rsidR="00B0074A">
              <w:rPr>
                <w:rFonts w:ascii="Times New Roman" w:hAnsi="Times New Roman" w:cs="Times New Roman"/>
                <w:sz w:val="24"/>
                <w:szCs w:val="24"/>
              </w:rPr>
              <w:t>(суббота)</w:t>
            </w:r>
          </w:p>
        </w:tc>
        <w:tc>
          <w:tcPr>
            <w:tcW w:w="1590" w:type="dxa"/>
          </w:tcPr>
          <w:p w:rsidR="0079337B" w:rsidRDefault="0079337B" w:rsidP="00B03561"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D3D6B">
              <w:rPr>
                <w:rFonts w:ascii="Times New Roman" w:hAnsi="Times New Roman" w:cs="Times New Roman"/>
                <w:sz w:val="24"/>
                <w:szCs w:val="24"/>
              </w:rPr>
              <w:t xml:space="preserve"> тур </w:t>
            </w:r>
          </w:p>
        </w:tc>
        <w:tc>
          <w:tcPr>
            <w:tcW w:w="1592" w:type="dxa"/>
          </w:tcPr>
          <w:p w:rsidR="0079337B" w:rsidRDefault="0079337B" w:rsidP="00B03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1589" w:type="dxa"/>
          </w:tcPr>
          <w:p w:rsidR="0079337B" w:rsidRDefault="0079337B" w:rsidP="00B03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августа 2017</w:t>
            </w:r>
            <w:r w:rsidR="005D044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5D0443">
              <w:rPr>
                <w:rFonts w:ascii="Times New Roman" w:hAnsi="Times New Roman" w:cs="Times New Roman"/>
                <w:sz w:val="24"/>
                <w:szCs w:val="24"/>
              </w:rPr>
              <w:t>понед</w:t>
            </w:r>
            <w:proofErr w:type="spellEnd"/>
            <w:r w:rsidR="005D044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89" w:type="dxa"/>
          </w:tcPr>
          <w:p w:rsidR="0079337B" w:rsidRDefault="0079337B" w:rsidP="00B03561"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D3D6B">
              <w:rPr>
                <w:rFonts w:ascii="Times New Roman" w:hAnsi="Times New Roman" w:cs="Times New Roman"/>
                <w:sz w:val="24"/>
                <w:szCs w:val="24"/>
              </w:rPr>
              <w:t xml:space="preserve"> тур </w:t>
            </w:r>
          </w:p>
        </w:tc>
        <w:tc>
          <w:tcPr>
            <w:tcW w:w="1590" w:type="dxa"/>
          </w:tcPr>
          <w:p w:rsidR="0079337B" w:rsidRDefault="0079337B" w:rsidP="00B03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</w:tr>
      <w:tr w:rsidR="0079337B" w:rsidTr="0079337B">
        <w:tc>
          <w:tcPr>
            <w:tcW w:w="1591" w:type="dxa"/>
          </w:tcPr>
          <w:p w:rsidR="0079337B" w:rsidRDefault="0079337B" w:rsidP="00B03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августа 2017</w:t>
            </w:r>
            <w:r w:rsidR="00B0074A">
              <w:rPr>
                <w:rFonts w:ascii="Times New Roman" w:hAnsi="Times New Roman" w:cs="Times New Roman"/>
                <w:sz w:val="24"/>
                <w:szCs w:val="24"/>
              </w:rPr>
              <w:t>(суббота)</w:t>
            </w:r>
          </w:p>
        </w:tc>
        <w:tc>
          <w:tcPr>
            <w:tcW w:w="1590" w:type="dxa"/>
          </w:tcPr>
          <w:p w:rsidR="0079337B" w:rsidRDefault="0079337B" w:rsidP="00B03561"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D3D6B">
              <w:rPr>
                <w:rFonts w:ascii="Times New Roman" w:hAnsi="Times New Roman" w:cs="Times New Roman"/>
                <w:sz w:val="24"/>
                <w:szCs w:val="24"/>
              </w:rPr>
              <w:t xml:space="preserve"> тур </w:t>
            </w:r>
          </w:p>
        </w:tc>
        <w:tc>
          <w:tcPr>
            <w:tcW w:w="1592" w:type="dxa"/>
          </w:tcPr>
          <w:p w:rsidR="0079337B" w:rsidRDefault="0079337B" w:rsidP="00B03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1589" w:type="dxa"/>
          </w:tcPr>
          <w:p w:rsidR="0079337B" w:rsidRDefault="0079337B" w:rsidP="00B03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августа 2017</w:t>
            </w:r>
            <w:r w:rsidR="005D044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5D0443">
              <w:rPr>
                <w:rFonts w:ascii="Times New Roman" w:hAnsi="Times New Roman" w:cs="Times New Roman"/>
                <w:sz w:val="24"/>
                <w:szCs w:val="24"/>
              </w:rPr>
              <w:t>понед</w:t>
            </w:r>
            <w:proofErr w:type="spellEnd"/>
            <w:r w:rsidR="005D044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89" w:type="dxa"/>
          </w:tcPr>
          <w:p w:rsidR="0079337B" w:rsidRDefault="0079337B" w:rsidP="00B03561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Pr="006D3D6B">
              <w:rPr>
                <w:rFonts w:ascii="Times New Roman" w:hAnsi="Times New Roman" w:cs="Times New Roman"/>
                <w:sz w:val="24"/>
                <w:szCs w:val="24"/>
              </w:rPr>
              <w:t xml:space="preserve">тур </w:t>
            </w:r>
          </w:p>
        </w:tc>
        <w:tc>
          <w:tcPr>
            <w:tcW w:w="1590" w:type="dxa"/>
          </w:tcPr>
          <w:p w:rsidR="0079337B" w:rsidRDefault="0079337B" w:rsidP="00B03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</w:tr>
      <w:tr w:rsidR="0079337B" w:rsidTr="0079337B">
        <w:tc>
          <w:tcPr>
            <w:tcW w:w="1591" w:type="dxa"/>
          </w:tcPr>
          <w:p w:rsidR="0079337B" w:rsidRDefault="0079337B" w:rsidP="00B03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:rsidR="0079337B" w:rsidRDefault="0079337B" w:rsidP="00B03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</w:tcPr>
          <w:p w:rsidR="0079337B" w:rsidRDefault="0079337B" w:rsidP="00B03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</w:tcPr>
          <w:p w:rsidR="0079337B" w:rsidRDefault="0079337B" w:rsidP="00B03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августа 2017</w:t>
            </w:r>
            <w:r w:rsidR="005D0443">
              <w:rPr>
                <w:rFonts w:ascii="Times New Roman" w:hAnsi="Times New Roman" w:cs="Times New Roman"/>
                <w:sz w:val="24"/>
                <w:szCs w:val="24"/>
              </w:rPr>
              <w:t>(вторник)</w:t>
            </w:r>
          </w:p>
        </w:tc>
        <w:tc>
          <w:tcPr>
            <w:tcW w:w="1589" w:type="dxa"/>
          </w:tcPr>
          <w:p w:rsidR="0079337B" w:rsidRDefault="0079337B" w:rsidP="00B03561"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D3D6B">
              <w:rPr>
                <w:rFonts w:ascii="Times New Roman" w:hAnsi="Times New Roman" w:cs="Times New Roman"/>
                <w:sz w:val="24"/>
                <w:szCs w:val="24"/>
              </w:rPr>
              <w:t xml:space="preserve"> тур </w:t>
            </w:r>
          </w:p>
        </w:tc>
        <w:tc>
          <w:tcPr>
            <w:tcW w:w="1590" w:type="dxa"/>
          </w:tcPr>
          <w:p w:rsidR="0079337B" w:rsidRDefault="0079337B" w:rsidP="00B03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</w:tr>
    </w:tbl>
    <w:p w:rsidR="004B0DF2" w:rsidRDefault="004B0DF2" w:rsidP="00B03561">
      <w:pPr>
        <w:spacing w:after="0" w:line="240" w:lineRule="auto"/>
        <w:ind w:left="30"/>
        <w:rPr>
          <w:rFonts w:ascii="Times New Roman" w:hAnsi="Times New Roman" w:cs="Times New Roman"/>
          <w:sz w:val="24"/>
          <w:szCs w:val="24"/>
        </w:rPr>
      </w:pPr>
    </w:p>
    <w:p w:rsidR="006213C1" w:rsidRPr="006213C1" w:rsidRDefault="006213C1" w:rsidP="00B035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13C1">
        <w:rPr>
          <w:rFonts w:ascii="Times New Roman" w:hAnsi="Times New Roman" w:cs="Times New Roman"/>
          <w:sz w:val="24"/>
          <w:szCs w:val="24"/>
        </w:rPr>
        <w:t>Закрытие турнира и награжде</w:t>
      </w:r>
      <w:r w:rsidR="004B0DF2">
        <w:rPr>
          <w:rFonts w:ascii="Times New Roman" w:hAnsi="Times New Roman" w:cs="Times New Roman"/>
          <w:sz w:val="24"/>
          <w:szCs w:val="24"/>
        </w:rPr>
        <w:t>ние участников – 30 августа 2017 года в 14</w:t>
      </w:r>
      <w:r w:rsidRPr="006213C1">
        <w:rPr>
          <w:rFonts w:ascii="Times New Roman" w:hAnsi="Times New Roman" w:cs="Times New Roman"/>
          <w:sz w:val="24"/>
          <w:szCs w:val="24"/>
        </w:rPr>
        <w:t>.00. Подтверждение об участи</w:t>
      </w:r>
      <w:r w:rsidR="004B0DF2">
        <w:rPr>
          <w:rFonts w:ascii="Times New Roman" w:hAnsi="Times New Roman" w:cs="Times New Roman"/>
          <w:sz w:val="24"/>
          <w:szCs w:val="24"/>
        </w:rPr>
        <w:t>и в турнире – до 15 августа 2017</w:t>
      </w:r>
      <w:r w:rsidRPr="006213C1">
        <w:rPr>
          <w:rFonts w:ascii="Times New Roman" w:hAnsi="Times New Roman" w:cs="Times New Roman"/>
          <w:sz w:val="24"/>
          <w:szCs w:val="24"/>
        </w:rPr>
        <w:t xml:space="preserve"> г. по телефону: 8–(831</w:t>
      </w:r>
      <w:r w:rsidR="004B0DF2">
        <w:rPr>
          <w:rFonts w:ascii="Times New Roman" w:hAnsi="Times New Roman" w:cs="Times New Roman"/>
          <w:sz w:val="24"/>
          <w:szCs w:val="24"/>
        </w:rPr>
        <w:t xml:space="preserve"> 45)–7-68-86 (МБУ ДО «ДЮСШ № 2</w:t>
      </w:r>
      <w:r w:rsidRPr="006213C1">
        <w:rPr>
          <w:rFonts w:ascii="Times New Roman" w:hAnsi="Times New Roman" w:cs="Times New Roman"/>
          <w:sz w:val="24"/>
          <w:szCs w:val="24"/>
        </w:rPr>
        <w:t>»), факсу: 8–(831</w:t>
      </w:r>
      <w:r w:rsidR="004B0DF2">
        <w:rPr>
          <w:rFonts w:ascii="Times New Roman" w:hAnsi="Times New Roman" w:cs="Times New Roman"/>
          <w:sz w:val="24"/>
          <w:szCs w:val="24"/>
        </w:rPr>
        <w:t xml:space="preserve"> 45</w:t>
      </w:r>
      <w:r w:rsidRPr="006213C1">
        <w:rPr>
          <w:rFonts w:ascii="Times New Roman" w:hAnsi="Times New Roman" w:cs="Times New Roman"/>
          <w:sz w:val="24"/>
          <w:szCs w:val="24"/>
        </w:rPr>
        <w:t xml:space="preserve">)– </w:t>
      </w:r>
      <w:r w:rsidR="004B0DF2">
        <w:rPr>
          <w:rFonts w:ascii="Verdana" w:hAnsi="Verdana"/>
          <w:color w:val="333333"/>
          <w:sz w:val="18"/>
          <w:szCs w:val="18"/>
          <w:shd w:val="clear" w:color="auto" w:fill="FFFFFF"/>
        </w:rPr>
        <w:t> 2</w:t>
      </w:r>
      <w:r w:rsidR="004B0DF2" w:rsidRPr="004B0DF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-35-13</w:t>
      </w:r>
      <w:r w:rsidR="004B0DF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4B0DF2">
        <w:rPr>
          <w:rFonts w:ascii="Times New Roman" w:hAnsi="Times New Roman" w:cs="Times New Roman"/>
          <w:sz w:val="24"/>
          <w:szCs w:val="24"/>
        </w:rPr>
        <w:t>или</w:t>
      </w:r>
      <w:r w:rsidRPr="006213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3C1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Pr="006213C1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="004B0DF2" w:rsidRPr="004B0DF2">
          <w:rPr>
            <w:rStyle w:val="a4"/>
            <w:rFonts w:ascii="Times New Roman" w:hAnsi="Times New Roman" w:cs="Times New Roman"/>
            <w:sz w:val="24"/>
            <w:szCs w:val="24"/>
          </w:rPr>
          <w:t>mbudo2kstovo@yandex.ru</w:t>
        </w:r>
      </w:hyperlink>
    </w:p>
    <w:p w:rsidR="006213C1" w:rsidRPr="0045730D" w:rsidRDefault="006213C1" w:rsidP="00B0356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45730D">
        <w:rPr>
          <w:rFonts w:ascii="Times New Roman" w:hAnsi="Times New Roman" w:cs="Times New Roman"/>
          <w:b/>
          <w:sz w:val="20"/>
          <w:szCs w:val="20"/>
          <w:u w:val="single"/>
        </w:rPr>
        <w:t>ОПРЕДЕЛЕНИЕ ПОБЕДИТЕЛЕЙ</w:t>
      </w:r>
    </w:p>
    <w:p w:rsidR="006213C1" w:rsidRDefault="006213C1" w:rsidP="00B03561">
      <w:pPr>
        <w:spacing w:after="0" w:line="240" w:lineRule="auto"/>
        <w:ind w:left="30"/>
      </w:pPr>
      <w:r>
        <w:t xml:space="preserve"> Места участников турнира по швейцарской системе определяются по наибольшей сумме набранных очков, а при их равенстве – последовательно по коэффициенту </w:t>
      </w:r>
      <w:proofErr w:type="spellStart"/>
      <w:r>
        <w:t>Бухгольца</w:t>
      </w:r>
      <w:proofErr w:type="spellEnd"/>
      <w:r>
        <w:t xml:space="preserve">, усеченного </w:t>
      </w:r>
      <w:proofErr w:type="spellStart"/>
      <w:r>
        <w:t>Бухгольца</w:t>
      </w:r>
      <w:proofErr w:type="spellEnd"/>
      <w:r>
        <w:t xml:space="preserve">, по коэффициенту </w:t>
      </w:r>
      <w:proofErr w:type="spellStart"/>
      <w:r>
        <w:t>Бергера</w:t>
      </w:r>
      <w:proofErr w:type="spellEnd"/>
      <w:r>
        <w:t xml:space="preserve">, </w:t>
      </w:r>
      <w:proofErr w:type="spellStart"/>
      <w:r>
        <w:t>перфомансу</w:t>
      </w:r>
      <w:proofErr w:type="spellEnd"/>
      <w:r>
        <w:t xml:space="preserve"> (для турниров с обсчетом рейтинга ФИДЕ), по количеству побед, по количеству побед черным цветом. В круговом турнире места определяются по наибольшей сумме набранных очков, а при их равенстве – последовательно по коэффициенту </w:t>
      </w:r>
      <w:proofErr w:type="spellStart"/>
      <w:r>
        <w:t>Бергера</w:t>
      </w:r>
      <w:proofErr w:type="spellEnd"/>
      <w:r>
        <w:t>, по количеству побед, по результату личной встречи, по количеству побед черным цветом.</w:t>
      </w:r>
    </w:p>
    <w:p w:rsidR="006213C1" w:rsidRPr="0045730D" w:rsidRDefault="006213C1" w:rsidP="00B0356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45730D">
        <w:rPr>
          <w:rFonts w:ascii="Times New Roman" w:hAnsi="Times New Roman" w:cs="Times New Roman"/>
          <w:b/>
          <w:sz w:val="20"/>
          <w:szCs w:val="20"/>
          <w:u w:val="single"/>
        </w:rPr>
        <w:t xml:space="preserve">УСЛОВИЯ ПРИЕМА И НАГРАЖДЕНИЕ </w:t>
      </w:r>
    </w:p>
    <w:p w:rsidR="004B0DF2" w:rsidRDefault="006213C1" w:rsidP="00B03561">
      <w:pPr>
        <w:spacing w:after="0" w:line="240" w:lineRule="auto"/>
        <w:ind w:left="30"/>
      </w:pPr>
      <w:r>
        <w:t xml:space="preserve">Победители и призеры соревнования награждаются дипломами </w:t>
      </w:r>
      <w:r w:rsidR="003F65C7">
        <w:t xml:space="preserve"> </w:t>
      </w:r>
      <w:r>
        <w:t xml:space="preserve">соответствующих степеней Министерства спорта Нижегородской области. Расходы, связанные с проездом к месту соревнований, питанием и размещением участников, тренеров и сопровождающих лиц, несут командирующие организации. Участники, которым требуется размещение, должны подать предварительную заявку организаторам соревнований. </w:t>
      </w:r>
    </w:p>
    <w:p w:rsidR="00B0074A" w:rsidRDefault="00B0074A" w:rsidP="00B03561">
      <w:pPr>
        <w:ind w:left="30"/>
        <w:jc w:val="center"/>
        <w:rPr>
          <w:b/>
        </w:rPr>
      </w:pPr>
    </w:p>
    <w:p w:rsidR="004B0DF2" w:rsidRPr="00B03561" w:rsidRDefault="006213C1" w:rsidP="00B03561">
      <w:pPr>
        <w:ind w:left="30"/>
        <w:jc w:val="center"/>
        <w:rPr>
          <w:b/>
        </w:rPr>
      </w:pPr>
      <w:r w:rsidRPr="00B03561">
        <w:rPr>
          <w:b/>
        </w:rPr>
        <w:t>НАСТОЯЩЕЕ ПОЛОЖЕНИЕ ЯВЛЯЕТСЯ ВЫЗОВОМ НА СОРЕВНОВАНИЯ</w:t>
      </w:r>
    </w:p>
    <w:p w:rsidR="00B03561" w:rsidRDefault="00B03561" w:rsidP="006213C1">
      <w:pPr>
        <w:ind w:left="30"/>
      </w:pPr>
    </w:p>
    <w:p w:rsidR="00B03561" w:rsidRDefault="00B03561" w:rsidP="006213C1">
      <w:pPr>
        <w:ind w:left="30"/>
      </w:pPr>
    </w:p>
    <w:p w:rsidR="00B03561" w:rsidRDefault="00B03561" w:rsidP="006213C1">
      <w:pPr>
        <w:ind w:left="30"/>
      </w:pPr>
    </w:p>
    <w:p w:rsidR="00B03561" w:rsidRDefault="00B03561" w:rsidP="006213C1">
      <w:pPr>
        <w:ind w:left="30"/>
      </w:pPr>
    </w:p>
    <w:p w:rsidR="00B03561" w:rsidRDefault="00B03561" w:rsidP="006213C1">
      <w:pPr>
        <w:ind w:left="30"/>
      </w:pPr>
    </w:p>
    <w:p w:rsidR="00B03561" w:rsidRDefault="00B03561" w:rsidP="006213C1">
      <w:pPr>
        <w:ind w:left="30"/>
      </w:pPr>
    </w:p>
    <w:p w:rsidR="00B0074A" w:rsidRDefault="00B0074A" w:rsidP="006213C1">
      <w:pPr>
        <w:ind w:left="30"/>
      </w:pPr>
    </w:p>
    <w:p w:rsidR="00B0074A" w:rsidRDefault="00B0074A" w:rsidP="006213C1">
      <w:pPr>
        <w:ind w:left="30"/>
      </w:pPr>
    </w:p>
    <w:p w:rsidR="00B0074A" w:rsidRDefault="00B0074A" w:rsidP="006213C1">
      <w:pPr>
        <w:ind w:left="30"/>
      </w:pPr>
    </w:p>
    <w:p w:rsidR="00B0074A" w:rsidRDefault="00B0074A" w:rsidP="006213C1">
      <w:pPr>
        <w:ind w:left="30"/>
      </w:pPr>
    </w:p>
    <w:p w:rsidR="00D8752D" w:rsidRDefault="00D8752D" w:rsidP="006213C1">
      <w:pPr>
        <w:ind w:left="30"/>
      </w:pPr>
    </w:p>
    <w:p w:rsidR="00D8752D" w:rsidRDefault="00D8752D" w:rsidP="006213C1">
      <w:pPr>
        <w:ind w:left="30"/>
      </w:pPr>
    </w:p>
    <w:p w:rsidR="00B03561" w:rsidRPr="00B03561" w:rsidRDefault="006213C1" w:rsidP="00B03561">
      <w:pPr>
        <w:spacing w:line="240" w:lineRule="auto"/>
        <w:ind w:left="30"/>
        <w:jc w:val="center"/>
        <w:rPr>
          <w:rFonts w:ascii="Times New Roman" w:hAnsi="Times New Roman" w:cs="Times New Roman"/>
          <w:b/>
        </w:rPr>
      </w:pPr>
      <w:r w:rsidRPr="00B03561">
        <w:rPr>
          <w:rFonts w:ascii="Times New Roman" w:hAnsi="Times New Roman" w:cs="Times New Roman"/>
          <w:b/>
        </w:rPr>
        <w:t>ПРИЛОЖЕНИЕ</w:t>
      </w:r>
    </w:p>
    <w:p w:rsidR="004B0DF2" w:rsidRPr="00B03561" w:rsidRDefault="006213C1" w:rsidP="00B03561">
      <w:pPr>
        <w:spacing w:line="240" w:lineRule="auto"/>
        <w:ind w:left="30"/>
        <w:jc w:val="center"/>
        <w:rPr>
          <w:rFonts w:ascii="Times New Roman" w:hAnsi="Times New Roman" w:cs="Times New Roman"/>
        </w:rPr>
      </w:pPr>
      <w:r w:rsidRPr="00B03561">
        <w:rPr>
          <w:rFonts w:ascii="Times New Roman" w:hAnsi="Times New Roman" w:cs="Times New Roman"/>
        </w:rPr>
        <w:t>к Положению о перве</w:t>
      </w:r>
      <w:r w:rsidR="004B0DF2" w:rsidRPr="00B03561">
        <w:rPr>
          <w:rFonts w:ascii="Times New Roman" w:hAnsi="Times New Roman" w:cs="Times New Roman"/>
        </w:rPr>
        <w:t>нстве Нижегородской области 2017</w:t>
      </w:r>
      <w:r w:rsidRPr="00B03561">
        <w:rPr>
          <w:rFonts w:ascii="Times New Roman" w:hAnsi="Times New Roman" w:cs="Times New Roman"/>
        </w:rPr>
        <w:t xml:space="preserve"> года по шахматам среди юношей и девушек до 15, 17 и до 19 лет</w:t>
      </w:r>
    </w:p>
    <w:p w:rsidR="006213C1" w:rsidRPr="00B03561" w:rsidRDefault="006213C1" w:rsidP="006213C1">
      <w:pPr>
        <w:ind w:left="30"/>
        <w:rPr>
          <w:rFonts w:ascii="Times New Roman" w:hAnsi="Times New Roman" w:cs="Times New Roman"/>
        </w:rPr>
      </w:pPr>
      <w:r w:rsidRPr="00B03561">
        <w:rPr>
          <w:rFonts w:ascii="Times New Roman" w:hAnsi="Times New Roman" w:cs="Times New Roman"/>
        </w:rPr>
        <w:t xml:space="preserve"> Каждый участник вносит добровольный турнирный взнос в размере 220 рублей (из которых 200 рублей расходуется на оплату судейства, </w:t>
      </w:r>
      <w:proofErr w:type="spellStart"/>
      <w:r w:rsidRPr="00B03561">
        <w:rPr>
          <w:rFonts w:ascii="Times New Roman" w:hAnsi="Times New Roman" w:cs="Times New Roman"/>
        </w:rPr>
        <w:t>орграсходы</w:t>
      </w:r>
      <w:proofErr w:type="spellEnd"/>
      <w:r w:rsidRPr="00B03561">
        <w:rPr>
          <w:rFonts w:ascii="Times New Roman" w:hAnsi="Times New Roman" w:cs="Times New Roman"/>
        </w:rPr>
        <w:t>, формирование призового фонда и 20 рублей на оплату работы квалификационной комиссии) и дополнительно в турнире до 17 и 19 лет 150 руб. за обсчет рейтинга ФИДЕ. Участники, не оплатившие турнирный взнос, в распределении призов не участвуют. В случае значительного превышения количества участников от возможностей места проведения соревнований, организаторы будут отдавать предпочтение шахматистам с более высокой квалификацией</w:t>
      </w:r>
    </w:p>
    <w:sectPr w:rsidR="006213C1" w:rsidRPr="00B03561" w:rsidSect="00737D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53566F"/>
    <w:multiLevelType w:val="hybridMultilevel"/>
    <w:tmpl w:val="57C4547E"/>
    <w:lvl w:ilvl="0" w:tplc="1DFC93EC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213C1"/>
    <w:rsid w:val="00122AF0"/>
    <w:rsid w:val="003F65C7"/>
    <w:rsid w:val="0045730D"/>
    <w:rsid w:val="004B0DF2"/>
    <w:rsid w:val="005D0443"/>
    <w:rsid w:val="006213C1"/>
    <w:rsid w:val="006F3658"/>
    <w:rsid w:val="00737D3B"/>
    <w:rsid w:val="0079337B"/>
    <w:rsid w:val="00AD16A9"/>
    <w:rsid w:val="00B0074A"/>
    <w:rsid w:val="00B03561"/>
    <w:rsid w:val="00BB5B97"/>
    <w:rsid w:val="00BD70E7"/>
    <w:rsid w:val="00D87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D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13C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213C1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7933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hess15nnov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856</Words>
  <Characters>4882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5727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Старт</dc:creator>
  <cp:keywords/>
  <dc:description/>
  <cp:lastModifiedBy>Anton</cp:lastModifiedBy>
  <cp:revision>7</cp:revision>
  <dcterms:created xsi:type="dcterms:W3CDTF">2017-07-12T16:26:00Z</dcterms:created>
  <dcterms:modified xsi:type="dcterms:W3CDTF">2017-08-14T10:59:00Z</dcterms:modified>
</cp:coreProperties>
</file>