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FA5A" w14:textId="77777777" w:rsidR="008373EC" w:rsidRPr="00F22F75" w:rsidRDefault="008373EC" w:rsidP="008373EC"/>
    <w:tbl>
      <w:tblPr>
        <w:tblW w:w="13467" w:type="dxa"/>
        <w:tblInd w:w="-106" w:type="dxa"/>
        <w:tblLook w:val="00A0" w:firstRow="1" w:lastRow="0" w:firstColumn="1" w:lastColumn="0" w:noHBand="0" w:noVBand="0"/>
      </w:tblPr>
      <w:tblGrid>
        <w:gridCol w:w="3261"/>
        <w:gridCol w:w="3402"/>
        <w:gridCol w:w="3402"/>
        <w:gridCol w:w="3402"/>
      </w:tblGrid>
      <w:tr w:rsidR="008373EC" w:rsidRPr="00F22F75" w14:paraId="3A6BF688" w14:textId="77777777" w:rsidTr="00A93F6C">
        <w:trPr>
          <w:trHeight w:val="2557"/>
        </w:trPr>
        <w:tc>
          <w:tcPr>
            <w:tcW w:w="3261" w:type="dxa"/>
          </w:tcPr>
          <w:p w14:paraId="4B962623" w14:textId="77777777" w:rsidR="008373EC" w:rsidRPr="00F22F75" w:rsidRDefault="008373EC" w:rsidP="007279B0">
            <w:r w:rsidRPr="00F22F75">
              <w:t>«УТВЕРЖДАЮ»</w:t>
            </w:r>
          </w:p>
          <w:p w14:paraId="5A41E594" w14:textId="77777777" w:rsidR="008373EC" w:rsidRPr="00F22F75" w:rsidRDefault="008373EC" w:rsidP="007279B0">
            <w:r w:rsidRPr="00F22F75">
              <w:t>Президент Общественной организации «Федерация шахмат Нижегородской области»</w:t>
            </w:r>
          </w:p>
          <w:p w14:paraId="2D1148F1" w14:textId="77777777" w:rsidR="008373EC" w:rsidRPr="00F22F75" w:rsidRDefault="008373EC" w:rsidP="007279B0"/>
          <w:p w14:paraId="0B2807CA" w14:textId="77777777" w:rsidR="008373EC" w:rsidRPr="00F22F75" w:rsidRDefault="008373EC" w:rsidP="007279B0">
            <w:r w:rsidRPr="00F22F75">
              <w:t>____________ И.А. Завиваев</w:t>
            </w:r>
          </w:p>
          <w:p w14:paraId="19BF99BE" w14:textId="7412617B" w:rsidR="008373EC" w:rsidRPr="00F22F75" w:rsidRDefault="008373EC" w:rsidP="007279B0">
            <w:r w:rsidRPr="00F22F75">
              <w:t>«___» _____________ 20</w:t>
            </w:r>
            <w:r>
              <w:t>2</w:t>
            </w:r>
            <w:r w:rsidR="000F18A4">
              <w:t>3</w:t>
            </w:r>
            <w:r w:rsidRPr="00F22F75">
              <w:t xml:space="preserve"> г.</w:t>
            </w:r>
          </w:p>
        </w:tc>
        <w:tc>
          <w:tcPr>
            <w:tcW w:w="3402" w:type="dxa"/>
          </w:tcPr>
          <w:p w14:paraId="6679BAD4" w14:textId="77777777" w:rsidR="008373EC" w:rsidRPr="00F22F75" w:rsidRDefault="008373EC" w:rsidP="007279B0"/>
        </w:tc>
        <w:tc>
          <w:tcPr>
            <w:tcW w:w="3402" w:type="dxa"/>
          </w:tcPr>
          <w:p w14:paraId="670148AE" w14:textId="4C5329EC" w:rsidR="008373EC" w:rsidRPr="002561CB" w:rsidRDefault="008373EC" w:rsidP="007279B0">
            <w:r w:rsidRPr="002561CB">
              <w:t>«</w:t>
            </w:r>
            <w:r w:rsidR="00A93F6C" w:rsidRPr="002561CB">
              <w:t>СОГЛАСОВАНО</w:t>
            </w:r>
            <w:r w:rsidRPr="002561CB">
              <w:t>»</w:t>
            </w:r>
          </w:p>
          <w:p w14:paraId="374E2A1B" w14:textId="77777777" w:rsidR="008373EC" w:rsidRPr="00F22F75" w:rsidRDefault="008373EC" w:rsidP="007279B0">
            <w:r w:rsidRPr="00F22F75">
              <w:t>Заместитель министра</w:t>
            </w:r>
            <w:r>
              <w:t xml:space="preserve"> </w:t>
            </w:r>
            <w:r w:rsidRPr="00F22F75">
              <w:t>спорта</w:t>
            </w:r>
          </w:p>
          <w:p w14:paraId="4CB2210E" w14:textId="77777777" w:rsidR="008373EC" w:rsidRPr="00F22F75" w:rsidRDefault="008373EC" w:rsidP="007279B0">
            <w:r w:rsidRPr="00F22F75">
              <w:t>Нижегородской области</w:t>
            </w:r>
          </w:p>
          <w:p w14:paraId="68AAE85B" w14:textId="77777777" w:rsidR="008373EC" w:rsidRPr="00F22F75" w:rsidRDefault="008373EC" w:rsidP="007279B0"/>
          <w:p w14:paraId="7FA0D5D4" w14:textId="77777777" w:rsidR="008373EC" w:rsidRPr="00F22F75" w:rsidRDefault="008373EC" w:rsidP="007279B0"/>
          <w:p w14:paraId="58381FFF" w14:textId="77777777" w:rsidR="008373EC" w:rsidRPr="00F22F75" w:rsidRDefault="008373EC" w:rsidP="007279B0"/>
          <w:p w14:paraId="7C306EBF" w14:textId="77777777" w:rsidR="008373EC" w:rsidRPr="00F22F75" w:rsidRDefault="008373EC" w:rsidP="007279B0">
            <w:r w:rsidRPr="00F22F75">
              <w:t>____________</w:t>
            </w:r>
            <w:r>
              <w:t xml:space="preserve"> </w:t>
            </w:r>
            <w:r w:rsidRPr="00F22F75">
              <w:t>А.Г.Горшунова</w:t>
            </w:r>
          </w:p>
          <w:p w14:paraId="691591EA" w14:textId="2F0522BC" w:rsidR="008373EC" w:rsidRPr="00F22F75" w:rsidRDefault="008373EC" w:rsidP="007279B0">
            <w:r w:rsidRPr="00F22F75">
              <w:t>«___» ______________ 20</w:t>
            </w:r>
            <w:r>
              <w:t>2</w:t>
            </w:r>
            <w:r w:rsidR="000F18A4">
              <w:t>3</w:t>
            </w:r>
            <w:r w:rsidRPr="00F22F75">
              <w:t xml:space="preserve"> г.</w:t>
            </w:r>
          </w:p>
        </w:tc>
        <w:tc>
          <w:tcPr>
            <w:tcW w:w="3402" w:type="dxa"/>
          </w:tcPr>
          <w:p w14:paraId="7B8BBA03" w14:textId="77777777" w:rsidR="008373EC" w:rsidRPr="00F22F75" w:rsidRDefault="008373EC" w:rsidP="007279B0">
            <w:r w:rsidRPr="00F22F75">
              <w:t>.</w:t>
            </w:r>
          </w:p>
        </w:tc>
      </w:tr>
    </w:tbl>
    <w:p w14:paraId="5ADD998B" w14:textId="3FA72522" w:rsidR="008373EC" w:rsidRDefault="008373EC" w:rsidP="008373EC">
      <w:pPr>
        <w:rPr>
          <w:sz w:val="22"/>
          <w:szCs w:val="22"/>
        </w:rPr>
      </w:pPr>
    </w:p>
    <w:p w14:paraId="0A486E5C" w14:textId="77777777" w:rsidR="00A93F6C" w:rsidRPr="00F22F75" w:rsidRDefault="00A93F6C" w:rsidP="008373EC">
      <w:pPr>
        <w:rPr>
          <w:sz w:val="22"/>
          <w:szCs w:val="22"/>
        </w:rPr>
      </w:pPr>
    </w:p>
    <w:p w14:paraId="0258570C" w14:textId="77777777" w:rsidR="008373EC" w:rsidRPr="00F22F75" w:rsidRDefault="008373EC" w:rsidP="008373EC"/>
    <w:p w14:paraId="121009E8" w14:textId="77777777" w:rsidR="008373EC" w:rsidRPr="00F22F75" w:rsidRDefault="008373EC" w:rsidP="008373EC">
      <w:pPr>
        <w:jc w:val="center"/>
        <w:rPr>
          <w:b/>
          <w:bCs/>
        </w:rPr>
      </w:pPr>
    </w:p>
    <w:p w14:paraId="0C58B2A6" w14:textId="77777777" w:rsidR="008373EC" w:rsidRPr="00F22F75" w:rsidRDefault="008373EC" w:rsidP="008373EC">
      <w:pPr>
        <w:jc w:val="center"/>
        <w:rPr>
          <w:b/>
          <w:bCs/>
        </w:rPr>
      </w:pPr>
    </w:p>
    <w:p w14:paraId="41CA389C" w14:textId="77777777" w:rsidR="008373EC" w:rsidRDefault="008373EC" w:rsidP="008373EC">
      <w:pPr>
        <w:jc w:val="center"/>
        <w:rPr>
          <w:b/>
          <w:bCs/>
          <w:sz w:val="28"/>
          <w:szCs w:val="28"/>
        </w:rPr>
      </w:pPr>
    </w:p>
    <w:p w14:paraId="05EA9C41" w14:textId="77777777" w:rsidR="008373EC" w:rsidRPr="00F22F75" w:rsidRDefault="008373EC" w:rsidP="008373EC">
      <w:pPr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>ПОЛОЖЕНИЕ</w:t>
      </w:r>
    </w:p>
    <w:p w14:paraId="14792C74" w14:textId="77777777" w:rsidR="008373EC" w:rsidRPr="00F22F75" w:rsidRDefault="008373EC" w:rsidP="008373EC">
      <w:pPr>
        <w:jc w:val="center"/>
        <w:rPr>
          <w:b/>
          <w:bCs/>
          <w:sz w:val="28"/>
          <w:szCs w:val="28"/>
        </w:rPr>
      </w:pPr>
    </w:p>
    <w:p w14:paraId="07AB1285" w14:textId="2C821FAF" w:rsidR="008373EC" w:rsidRDefault="008373EC" w:rsidP="008373EC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>областн</w:t>
      </w:r>
      <w:r w:rsidR="000F18A4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соревновани</w:t>
      </w:r>
      <w:r w:rsidR="000F18A4">
        <w:rPr>
          <w:b/>
          <w:bCs/>
          <w:sz w:val="28"/>
          <w:szCs w:val="28"/>
        </w:rPr>
        <w:t>й</w:t>
      </w:r>
    </w:p>
    <w:p w14:paraId="48F22A85" w14:textId="01799548" w:rsidR="008373EC" w:rsidRDefault="008373EC" w:rsidP="008373EC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«Мемориал Д.Н. Миловского</w:t>
      </w:r>
      <w:r w:rsidRPr="00F22F75">
        <w:rPr>
          <w:b/>
          <w:bCs/>
          <w:sz w:val="28"/>
          <w:szCs w:val="28"/>
        </w:rPr>
        <w:t>»</w:t>
      </w:r>
    </w:p>
    <w:p w14:paraId="0D55FE9F" w14:textId="68823DD7" w:rsidR="008373EC" w:rsidRPr="00F22F75" w:rsidRDefault="008373EC" w:rsidP="008373EC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(быстрые шахматы)</w:t>
      </w:r>
    </w:p>
    <w:p w14:paraId="3715C61F" w14:textId="77777777" w:rsidR="008373EC" w:rsidRPr="00F22F75" w:rsidRDefault="008373EC" w:rsidP="008373EC">
      <w:pPr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 xml:space="preserve">(номер-код </w:t>
      </w:r>
      <w:r>
        <w:rPr>
          <w:b/>
          <w:bCs/>
          <w:sz w:val="28"/>
          <w:szCs w:val="28"/>
        </w:rPr>
        <w:t xml:space="preserve">спортивной дисциплины </w:t>
      </w:r>
      <w:r w:rsidRPr="003C379C">
        <w:rPr>
          <w:b/>
          <w:bCs/>
          <w:sz w:val="28"/>
          <w:szCs w:val="28"/>
        </w:rPr>
        <w:t>0880032811Я</w:t>
      </w:r>
      <w:r w:rsidRPr="00F22F75">
        <w:rPr>
          <w:b/>
          <w:bCs/>
          <w:sz w:val="28"/>
          <w:szCs w:val="28"/>
        </w:rPr>
        <w:t>)</w:t>
      </w:r>
    </w:p>
    <w:p w14:paraId="595E5B1E" w14:textId="77777777" w:rsidR="008373EC" w:rsidRPr="00F22F75" w:rsidRDefault="008373EC" w:rsidP="008373EC">
      <w:pPr>
        <w:rPr>
          <w:b/>
          <w:bCs/>
        </w:rPr>
      </w:pPr>
    </w:p>
    <w:p w14:paraId="13DA6F29" w14:textId="77777777" w:rsidR="008373EC" w:rsidRPr="00F22F75" w:rsidRDefault="008373EC" w:rsidP="008373EC">
      <w:pPr>
        <w:rPr>
          <w:b/>
          <w:bCs/>
        </w:rPr>
      </w:pPr>
    </w:p>
    <w:p w14:paraId="3DE72287" w14:textId="77777777" w:rsidR="008373EC" w:rsidRPr="00F22F75" w:rsidRDefault="008373EC" w:rsidP="008373EC">
      <w:pPr>
        <w:rPr>
          <w:b/>
          <w:bCs/>
        </w:rPr>
      </w:pPr>
    </w:p>
    <w:p w14:paraId="67247C71" w14:textId="77777777" w:rsidR="008373EC" w:rsidRPr="00F22F75" w:rsidRDefault="008373EC" w:rsidP="008373EC">
      <w:pPr>
        <w:rPr>
          <w:b/>
          <w:bCs/>
        </w:rPr>
      </w:pPr>
    </w:p>
    <w:p w14:paraId="7DC6EE5D" w14:textId="77777777" w:rsidR="008373EC" w:rsidRPr="00F22F75" w:rsidRDefault="008373EC" w:rsidP="008373EC">
      <w:pPr>
        <w:rPr>
          <w:b/>
          <w:bCs/>
        </w:rPr>
      </w:pPr>
    </w:p>
    <w:p w14:paraId="53B35487" w14:textId="77777777" w:rsidR="008373EC" w:rsidRPr="00F22F75" w:rsidRDefault="008373EC" w:rsidP="008373EC">
      <w:pPr>
        <w:rPr>
          <w:b/>
          <w:bCs/>
        </w:rPr>
      </w:pPr>
    </w:p>
    <w:p w14:paraId="21BEAADE" w14:textId="77777777" w:rsidR="008373EC" w:rsidRPr="00F22F75" w:rsidRDefault="008373EC" w:rsidP="008373EC">
      <w:pPr>
        <w:rPr>
          <w:b/>
          <w:bCs/>
        </w:rPr>
      </w:pPr>
    </w:p>
    <w:p w14:paraId="2AADC8BD" w14:textId="77777777" w:rsidR="008373EC" w:rsidRPr="00F22F75" w:rsidRDefault="008373EC" w:rsidP="008373EC">
      <w:pPr>
        <w:rPr>
          <w:b/>
          <w:bCs/>
        </w:rPr>
      </w:pPr>
    </w:p>
    <w:p w14:paraId="67FAB614" w14:textId="77777777" w:rsidR="008373EC" w:rsidRPr="00F22F75" w:rsidRDefault="008373EC" w:rsidP="008373EC">
      <w:pPr>
        <w:rPr>
          <w:b/>
          <w:bCs/>
        </w:rPr>
      </w:pPr>
    </w:p>
    <w:p w14:paraId="1827F8AE" w14:textId="77777777" w:rsidR="008373EC" w:rsidRPr="00F22F75" w:rsidRDefault="008373EC" w:rsidP="008373EC">
      <w:pPr>
        <w:rPr>
          <w:b/>
          <w:bCs/>
        </w:rPr>
      </w:pPr>
    </w:p>
    <w:p w14:paraId="507BF5C4" w14:textId="77777777" w:rsidR="008373EC" w:rsidRPr="00F22F75" w:rsidRDefault="008373EC" w:rsidP="008373EC">
      <w:pPr>
        <w:rPr>
          <w:b/>
          <w:bCs/>
        </w:rPr>
      </w:pPr>
    </w:p>
    <w:p w14:paraId="3E902FC7" w14:textId="77777777" w:rsidR="008373EC" w:rsidRPr="00F22F75" w:rsidRDefault="008373EC" w:rsidP="008373EC">
      <w:pPr>
        <w:rPr>
          <w:b/>
          <w:bCs/>
        </w:rPr>
      </w:pPr>
    </w:p>
    <w:p w14:paraId="3C85BB63" w14:textId="77777777" w:rsidR="008373EC" w:rsidRPr="00F22F75" w:rsidRDefault="008373EC" w:rsidP="008373EC">
      <w:pPr>
        <w:rPr>
          <w:b/>
          <w:bCs/>
        </w:rPr>
      </w:pPr>
    </w:p>
    <w:p w14:paraId="7172937D" w14:textId="77777777" w:rsidR="008373EC" w:rsidRPr="00F22F75" w:rsidRDefault="008373EC" w:rsidP="008373EC">
      <w:pPr>
        <w:rPr>
          <w:b/>
          <w:bCs/>
        </w:rPr>
      </w:pPr>
    </w:p>
    <w:p w14:paraId="53910A09" w14:textId="77777777" w:rsidR="008373EC" w:rsidRPr="00F22F75" w:rsidRDefault="008373EC" w:rsidP="008373EC">
      <w:pPr>
        <w:rPr>
          <w:b/>
          <w:bCs/>
        </w:rPr>
      </w:pPr>
    </w:p>
    <w:p w14:paraId="7E3ADD33" w14:textId="77777777" w:rsidR="008373EC" w:rsidRPr="00F22F75" w:rsidRDefault="008373EC" w:rsidP="008373EC">
      <w:pPr>
        <w:rPr>
          <w:b/>
          <w:bCs/>
        </w:rPr>
      </w:pPr>
    </w:p>
    <w:p w14:paraId="3344D6E1" w14:textId="77777777" w:rsidR="008373EC" w:rsidRPr="00F22F75" w:rsidRDefault="008373EC" w:rsidP="008373EC">
      <w:pPr>
        <w:rPr>
          <w:b/>
          <w:bCs/>
        </w:rPr>
      </w:pPr>
    </w:p>
    <w:p w14:paraId="72F43832" w14:textId="77777777" w:rsidR="008373EC" w:rsidRPr="00F22F75" w:rsidRDefault="008373EC" w:rsidP="008373EC">
      <w:pPr>
        <w:rPr>
          <w:b/>
          <w:bCs/>
        </w:rPr>
      </w:pPr>
    </w:p>
    <w:p w14:paraId="1E1CDACA" w14:textId="77777777" w:rsidR="008373EC" w:rsidRPr="00F22F75" w:rsidRDefault="008373EC" w:rsidP="008373EC">
      <w:pPr>
        <w:rPr>
          <w:b/>
          <w:bCs/>
        </w:rPr>
      </w:pPr>
    </w:p>
    <w:p w14:paraId="54023E57" w14:textId="77777777" w:rsidR="008373EC" w:rsidRPr="00F22F75" w:rsidRDefault="008373EC" w:rsidP="008373EC">
      <w:pPr>
        <w:rPr>
          <w:b/>
          <w:bCs/>
        </w:rPr>
      </w:pPr>
    </w:p>
    <w:p w14:paraId="751E69F7" w14:textId="77777777" w:rsidR="008373EC" w:rsidRPr="00F22F75" w:rsidRDefault="008373EC" w:rsidP="008373EC">
      <w:pPr>
        <w:rPr>
          <w:b/>
          <w:bCs/>
        </w:rPr>
      </w:pPr>
    </w:p>
    <w:p w14:paraId="2AD42B2F" w14:textId="77777777" w:rsidR="008373EC" w:rsidRPr="00F22F75" w:rsidRDefault="008373EC" w:rsidP="008373EC">
      <w:pPr>
        <w:rPr>
          <w:b/>
          <w:bCs/>
        </w:rPr>
      </w:pPr>
    </w:p>
    <w:p w14:paraId="288966B1" w14:textId="77777777" w:rsidR="008373EC" w:rsidRPr="00F22F75" w:rsidRDefault="008373EC" w:rsidP="008373EC">
      <w:pPr>
        <w:rPr>
          <w:b/>
          <w:bCs/>
        </w:rPr>
      </w:pPr>
    </w:p>
    <w:p w14:paraId="3A356C1E" w14:textId="77777777" w:rsidR="008373EC" w:rsidRPr="00F22F75" w:rsidRDefault="008373EC" w:rsidP="008373EC">
      <w:pPr>
        <w:rPr>
          <w:b/>
          <w:bCs/>
        </w:rPr>
      </w:pPr>
    </w:p>
    <w:p w14:paraId="2E81903E" w14:textId="77777777" w:rsidR="008373EC" w:rsidRPr="00F22F75" w:rsidRDefault="008373EC" w:rsidP="008373EC">
      <w:pPr>
        <w:rPr>
          <w:b/>
          <w:bCs/>
        </w:rPr>
      </w:pPr>
    </w:p>
    <w:p w14:paraId="3B877018" w14:textId="77777777" w:rsidR="008373EC" w:rsidRPr="00F22F75" w:rsidRDefault="008373EC" w:rsidP="008373EC">
      <w:pPr>
        <w:rPr>
          <w:b/>
          <w:bCs/>
        </w:rPr>
      </w:pPr>
    </w:p>
    <w:p w14:paraId="55E40CD4" w14:textId="77777777" w:rsidR="008373EC" w:rsidRPr="00F22F75" w:rsidRDefault="008373EC" w:rsidP="008373EC">
      <w:pPr>
        <w:rPr>
          <w:b/>
          <w:bCs/>
        </w:rPr>
      </w:pPr>
    </w:p>
    <w:p w14:paraId="28CCFF21" w14:textId="77777777" w:rsidR="008373EC" w:rsidRPr="00F22F75" w:rsidRDefault="008373EC" w:rsidP="008373EC">
      <w:pPr>
        <w:rPr>
          <w:b/>
          <w:bCs/>
        </w:rPr>
      </w:pPr>
    </w:p>
    <w:p w14:paraId="5B644DDC" w14:textId="77777777" w:rsidR="008373EC" w:rsidRPr="00F22F75" w:rsidRDefault="008373EC" w:rsidP="008373EC">
      <w:pPr>
        <w:rPr>
          <w:b/>
          <w:bCs/>
        </w:rPr>
      </w:pPr>
    </w:p>
    <w:p w14:paraId="320BC598" w14:textId="77777777" w:rsidR="008373EC" w:rsidRPr="00F22F75" w:rsidRDefault="008373EC" w:rsidP="008373EC">
      <w:pPr>
        <w:rPr>
          <w:b/>
          <w:bCs/>
        </w:rPr>
      </w:pPr>
    </w:p>
    <w:p w14:paraId="08A81570" w14:textId="77777777" w:rsidR="008373EC" w:rsidRPr="00F22F75" w:rsidRDefault="008373EC" w:rsidP="008373EC">
      <w:pPr>
        <w:jc w:val="center"/>
        <w:rPr>
          <w:sz w:val="28"/>
          <w:szCs w:val="28"/>
        </w:rPr>
      </w:pPr>
      <w:r w:rsidRPr="00F22F75">
        <w:rPr>
          <w:sz w:val="28"/>
          <w:szCs w:val="28"/>
        </w:rPr>
        <w:t>г. Нижний Новгород</w:t>
      </w:r>
    </w:p>
    <w:p w14:paraId="334B2C86" w14:textId="36571432" w:rsidR="008373EC" w:rsidRDefault="008373EC" w:rsidP="008373EC">
      <w:pPr>
        <w:jc w:val="center"/>
        <w:rPr>
          <w:sz w:val="28"/>
          <w:szCs w:val="28"/>
        </w:rPr>
      </w:pPr>
      <w:r w:rsidRPr="00F22F7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561CB">
        <w:rPr>
          <w:sz w:val="28"/>
          <w:szCs w:val="28"/>
        </w:rPr>
        <w:t>3</w:t>
      </w:r>
      <w:r w:rsidRPr="00F22F75">
        <w:rPr>
          <w:sz w:val="28"/>
          <w:szCs w:val="28"/>
        </w:rPr>
        <w:t xml:space="preserve"> г.</w:t>
      </w:r>
    </w:p>
    <w:p w14:paraId="2A504EEB" w14:textId="77777777" w:rsidR="00323073" w:rsidRDefault="00323073" w:rsidP="001F5D58">
      <w:pPr>
        <w:jc w:val="center"/>
        <w:rPr>
          <w:sz w:val="28"/>
          <w:szCs w:val="28"/>
        </w:rPr>
      </w:pPr>
    </w:p>
    <w:p w14:paraId="65F06855" w14:textId="77777777" w:rsidR="00685D2A" w:rsidRPr="001842C8" w:rsidRDefault="00685D2A" w:rsidP="00BA3856">
      <w:pPr>
        <w:jc w:val="center"/>
        <w:rPr>
          <w:b/>
          <w:sz w:val="28"/>
          <w:szCs w:val="28"/>
        </w:rPr>
      </w:pPr>
      <w:r w:rsidRPr="001842C8">
        <w:rPr>
          <w:b/>
          <w:sz w:val="28"/>
          <w:szCs w:val="28"/>
          <w:lang w:val="en-US"/>
        </w:rPr>
        <w:t>I</w:t>
      </w:r>
      <w:r w:rsidRPr="001842C8">
        <w:rPr>
          <w:b/>
          <w:sz w:val="28"/>
          <w:szCs w:val="28"/>
        </w:rPr>
        <w:t>. ОБЩИЕ ПОЛОЖЕНИЯ</w:t>
      </w:r>
    </w:p>
    <w:p w14:paraId="52DF7259" w14:textId="35E10204" w:rsidR="00685D2A" w:rsidRPr="00A96FF5" w:rsidRDefault="00685D2A" w:rsidP="00B34026">
      <w:pPr>
        <w:pStyle w:val="af9"/>
        <w:numPr>
          <w:ilvl w:val="0"/>
          <w:numId w:val="4"/>
        </w:numPr>
        <w:spacing w:after="24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Областные официальные спортивные соревнования «Областные сор</w:t>
      </w:r>
      <w:r w:rsidR="00A51072" w:rsidRPr="00A96FF5">
        <w:rPr>
          <w:rFonts w:ascii="Times New Roman" w:hAnsi="Times New Roman" w:cs="Times New Roman"/>
          <w:sz w:val="28"/>
          <w:szCs w:val="28"/>
        </w:rPr>
        <w:t xml:space="preserve">евнования «Мемориал </w:t>
      </w:r>
      <w:r w:rsidR="002B1247">
        <w:rPr>
          <w:rFonts w:ascii="Times New Roman" w:hAnsi="Times New Roman" w:cs="Times New Roman"/>
          <w:sz w:val="28"/>
          <w:szCs w:val="28"/>
        </w:rPr>
        <w:t>Д.Н. Миловского</w:t>
      </w:r>
      <w:r w:rsidRPr="00A96FF5">
        <w:rPr>
          <w:rFonts w:ascii="Times New Roman" w:hAnsi="Times New Roman" w:cs="Times New Roman"/>
          <w:sz w:val="28"/>
          <w:szCs w:val="28"/>
        </w:rPr>
        <w:t>»» (далее - спортивные соревнования), включены в настоящее Положение на основании предложений федерации шахмат Нижегородской области (далее – ФШНО),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26.02.2019 № 147.</w:t>
      </w:r>
    </w:p>
    <w:p w14:paraId="6132A8A1" w14:textId="77777777" w:rsidR="00685D2A" w:rsidRDefault="00685D2A" w:rsidP="00C23EA4">
      <w:pPr>
        <w:pStyle w:val="af9"/>
        <w:numPr>
          <w:ilvl w:val="0"/>
          <w:numId w:val="4"/>
        </w:numPr>
        <w:spacing w:after="0" w:line="276" w:lineRule="auto"/>
        <w:ind w:left="0" w:firstLine="42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 w:rsidR="006D41A7" w:rsidRPr="00A96FF5">
        <w:rPr>
          <w:rFonts w:ascii="Times New Roman" w:hAnsi="Times New Roman" w:cs="Times New Roman"/>
          <w:sz w:val="28"/>
          <w:szCs w:val="28"/>
        </w:rPr>
        <w:t>«</w:t>
      </w:r>
      <w:r w:rsidRPr="00A96FF5">
        <w:rPr>
          <w:rFonts w:ascii="Times New Roman" w:hAnsi="Times New Roman" w:cs="Times New Roman"/>
          <w:sz w:val="28"/>
          <w:szCs w:val="28"/>
        </w:rPr>
        <w:t>шахматы</w:t>
      </w:r>
      <w:r w:rsidR="006D41A7" w:rsidRPr="00A96FF5">
        <w:rPr>
          <w:rFonts w:ascii="Times New Roman" w:hAnsi="Times New Roman" w:cs="Times New Roman"/>
          <w:sz w:val="28"/>
          <w:szCs w:val="28"/>
        </w:rPr>
        <w:t>»</w:t>
      </w:r>
      <w:r w:rsidRPr="00A96FF5">
        <w:rPr>
          <w:rFonts w:ascii="Times New Roman" w:hAnsi="Times New Roman" w:cs="Times New Roman"/>
          <w:sz w:val="28"/>
          <w:szCs w:val="28"/>
        </w:rPr>
        <w:t xml:space="preserve">, </w:t>
      </w:r>
      <w:r w:rsidR="006D41A7" w:rsidRPr="00A96FF5">
        <w:rPr>
          <w:rStyle w:val="markedcontent"/>
          <w:rFonts w:ascii="Times New Roman" w:hAnsi="Times New Roman" w:cs="Times New Roman"/>
          <w:sz w:val="28"/>
          <w:szCs w:val="28"/>
        </w:rPr>
        <w:t>утвержденными приказом Минспорта</w:t>
      </w:r>
      <w:r w:rsidR="00C23EA4">
        <w:rPr>
          <w:rStyle w:val="markedcontent"/>
          <w:rFonts w:ascii="Times New Roman" w:hAnsi="Times New Roman" w:cs="Times New Roman"/>
          <w:sz w:val="28"/>
          <w:szCs w:val="28"/>
        </w:rPr>
        <w:t xml:space="preserve"> России от 29 декабря 2020</w:t>
      </w:r>
      <w:r w:rsidR="004D1A2D">
        <w:rPr>
          <w:rStyle w:val="markedcontent"/>
          <w:rFonts w:ascii="Times New Roman" w:hAnsi="Times New Roman" w:cs="Times New Roman"/>
          <w:sz w:val="28"/>
          <w:szCs w:val="28"/>
        </w:rPr>
        <w:t>г.</w:t>
      </w:r>
      <w:r w:rsidR="00C23EA4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4D1A2D">
        <w:rPr>
          <w:rStyle w:val="markedcontent"/>
          <w:rFonts w:ascii="Times New Roman" w:hAnsi="Times New Roman" w:cs="Times New Roman"/>
          <w:sz w:val="28"/>
          <w:szCs w:val="28"/>
        </w:rPr>
        <w:t xml:space="preserve"> №</w:t>
      </w:r>
      <w:r w:rsidR="006D41A7" w:rsidRPr="00A96FF5">
        <w:rPr>
          <w:rStyle w:val="markedcontent"/>
          <w:rFonts w:ascii="Times New Roman" w:hAnsi="Times New Roman" w:cs="Times New Roman"/>
          <w:sz w:val="28"/>
          <w:szCs w:val="28"/>
        </w:rPr>
        <w:t xml:space="preserve"> 988</w:t>
      </w:r>
      <w:r w:rsidR="004D1A2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6F7C22B2" w14:textId="020BDF2F" w:rsidR="004D1A2D" w:rsidRPr="004D1A2D" w:rsidRDefault="004D1A2D" w:rsidP="00C23EA4">
      <w:pPr>
        <w:pStyle w:val="af9"/>
        <w:numPr>
          <w:ilvl w:val="0"/>
          <w:numId w:val="4"/>
        </w:numPr>
        <w:spacing w:after="0" w:line="276" w:lineRule="auto"/>
        <w:ind w:left="0" w:firstLine="42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D1A2D">
        <w:rPr>
          <w:rFonts w:ascii="Times New Roman" w:eastAsiaTheme="minorHAnsi" w:hAnsi="Times New Roman" w:cs="Times New Roman"/>
          <w:sz w:val="28"/>
          <w:szCs w:val="28"/>
        </w:rPr>
        <w:t>Спортивные с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оревнования проводятся </w:t>
      </w:r>
      <w:r w:rsidR="00867001">
        <w:rPr>
          <w:rFonts w:ascii="Times New Roman" w:hAnsi="Times New Roman" w:cs="Times New Roman"/>
          <w:sz w:val="28"/>
          <w:szCs w:val="28"/>
        </w:rPr>
        <w:t>2</w:t>
      </w:r>
      <w:r w:rsidR="002561CB">
        <w:rPr>
          <w:rFonts w:ascii="Times New Roman" w:hAnsi="Times New Roman" w:cs="Times New Roman"/>
          <w:sz w:val="28"/>
          <w:szCs w:val="28"/>
        </w:rPr>
        <w:t>3</w:t>
      </w:r>
      <w:r w:rsidRPr="00A96FF5">
        <w:rPr>
          <w:rFonts w:ascii="Times New Roman" w:hAnsi="Times New Roman" w:cs="Times New Roman"/>
          <w:sz w:val="28"/>
          <w:szCs w:val="28"/>
        </w:rPr>
        <w:t xml:space="preserve"> </w:t>
      </w:r>
      <w:r w:rsidR="00867001">
        <w:rPr>
          <w:rFonts w:ascii="Times New Roman" w:hAnsi="Times New Roman" w:cs="Times New Roman"/>
          <w:sz w:val="28"/>
          <w:szCs w:val="28"/>
        </w:rPr>
        <w:t>февраля</w:t>
      </w:r>
      <w:r w:rsidRPr="00A96FF5">
        <w:rPr>
          <w:rFonts w:ascii="Times New Roman" w:hAnsi="Times New Roman" w:cs="Times New Roman"/>
          <w:sz w:val="28"/>
          <w:szCs w:val="28"/>
        </w:rPr>
        <w:t xml:space="preserve"> 202</w:t>
      </w:r>
      <w:r w:rsidR="00867001">
        <w:rPr>
          <w:rFonts w:ascii="Times New Roman" w:hAnsi="Times New Roman" w:cs="Times New Roman"/>
          <w:sz w:val="28"/>
          <w:szCs w:val="28"/>
        </w:rPr>
        <w:t>2</w:t>
      </w:r>
      <w:r w:rsidRPr="00A96FF5">
        <w:rPr>
          <w:rFonts w:ascii="Times New Roman" w:hAnsi="Times New Roman" w:cs="Times New Roman"/>
          <w:sz w:val="28"/>
          <w:szCs w:val="28"/>
        </w:rPr>
        <w:t xml:space="preserve"> г. в помещении МБ</w:t>
      </w:r>
      <w:r w:rsidR="002561CB">
        <w:rPr>
          <w:rFonts w:ascii="Times New Roman" w:hAnsi="Times New Roman" w:cs="Times New Roman"/>
          <w:sz w:val="28"/>
          <w:szCs w:val="28"/>
        </w:rPr>
        <w:t>О</w:t>
      </w:r>
      <w:r w:rsidRPr="00A96FF5">
        <w:rPr>
          <w:rFonts w:ascii="Times New Roman" w:hAnsi="Times New Roman" w:cs="Times New Roman"/>
          <w:sz w:val="28"/>
          <w:szCs w:val="28"/>
        </w:rPr>
        <w:t xml:space="preserve">У </w:t>
      </w:r>
      <w:r w:rsidR="002561CB">
        <w:rPr>
          <w:rFonts w:ascii="Times New Roman" w:hAnsi="Times New Roman" w:cs="Times New Roman"/>
          <w:sz w:val="28"/>
          <w:szCs w:val="28"/>
        </w:rPr>
        <w:t xml:space="preserve">ДО </w:t>
      </w:r>
      <w:r w:rsidRPr="00A96FF5">
        <w:rPr>
          <w:rFonts w:ascii="Times New Roman" w:hAnsi="Times New Roman" w:cs="Times New Roman"/>
          <w:sz w:val="28"/>
          <w:szCs w:val="28"/>
        </w:rPr>
        <w:t xml:space="preserve">СШ №3 по шахматам, по адресу: </w:t>
      </w:r>
      <w:r>
        <w:rPr>
          <w:rFonts w:ascii="Times New Roman" w:hAnsi="Times New Roman" w:cs="Times New Roman"/>
          <w:sz w:val="28"/>
          <w:szCs w:val="28"/>
        </w:rPr>
        <w:t xml:space="preserve">г.Нижний Новгород </w:t>
      </w:r>
      <w:r w:rsidRPr="00A96FF5">
        <w:rPr>
          <w:rFonts w:ascii="Times New Roman" w:hAnsi="Times New Roman" w:cs="Times New Roman"/>
          <w:sz w:val="28"/>
          <w:szCs w:val="28"/>
        </w:rPr>
        <w:t>ул.</w:t>
      </w:r>
      <w:r w:rsidR="00867001">
        <w:rPr>
          <w:rFonts w:ascii="Times New Roman" w:hAnsi="Times New Roman" w:cs="Times New Roman"/>
          <w:sz w:val="28"/>
          <w:szCs w:val="28"/>
        </w:rPr>
        <w:t>Тонкинская д.9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4BEA53" w14:textId="77777777" w:rsidR="00685D2A" w:rsidRPr="00A96FF5" w:rsidRDefault="00685D2A" w:rsidP="00C23EA4">
      <w:pPr>
        <w:pStyle w:val="af2"/>
        <w:numPr>
          <w:ilvl w:val="0"/>
          <w:numId w:val="4"/>
        </w:numPr>
        <w:spacing w:line="276" w:lineRule="auto"/>
        <w:ind w:right="55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Задачами проведения спортивных соревнований являются:</w:t>
      </w:r>
    </w:p>
    <w:p w14:paraId="636915BE" w14:textId="77777777" w:rsidR="00685D2A" w:rsidRPr="00A96FF5" w:rsidRDefault="00685D2A" w:rsidP="00C23EA4">
      <w:pPr>
        <w:spacing w:line="276" w:lineRule="auto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- развитие и популяризация шахмат на территории Нижегородской области</w:t>
      </w:r>
      <w:r w:rsidR="006D41A7" w:rsidRPr="00A96FF5">
        <w:rPr>
          <w:sz w:val="28"/>
          <w:szCs w:val="28"/>
        </w:rPr>
        <w:t>;</w:t>
      </w:r>
    </w:p>
    <w:p w14:paraId="5173FE94" w14:textId="71ED1844" w:rsidR="006D41A7" w:rsidRPr="00A96FF5" w:rsidRDefault="006D41A7" w:rsidP="00C23EA4">
      <w:pPr>
        <w:spacing w:line="276" w:lineRule="auto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-</w:t>
      </w:r>
      <w:r w:rsidR="0001208D">
        <w:rPr>
          <w:sz w:val="28"/>
          <w:szCs w:val="28"/>
        </w:rPr>
        <w:t xml:space="preserve"> </w:t>
      </w:r>
      <w:r w:rsidR="00867001" w:rsidRPr="00EB2790">
        <w:rPr>
          <w:sz w:val="28"/>
          <w:szCs w:val="28"/>
        </w:rPr>
        <w:t>проводится в память об одном из ведущих шахматистов Нижегородской области довоенных лет, участнике Великой отечественной войны Д.Н. Миловском и посвящается Дню защитника Отечества</w:t>
      </w:r>
      <w:r w:rsidRPr="00A96FF5">
        <w:rPr>
          <w:rStyle w:val="markedcontent"/>
          <w:sz w:val="28"/>
          <w:szCs w:val="28"/>
        </w:rPr>
        <w:t>.</w:t>
      </w:r>
    </w:p>
    <w:p w14:paraId="69FA4476" w14:textId="77777777" w:rsidR="004D1A2D" w:rsidRPr="00704731" w:rsidRDefault="004D1A2D" w:rsidP="00C23EA4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04731">
        <w:rPr>
          <w:rFonts w:eastAsiaTheme="minorHAnsi"/>
          <w:sz w:val="28"/>
          <w:szCs w:val="28"/>
          <w:lang w:eastAsia="en-US"/>
        </w:rPr>
        <w:t>. Запрещается оказывать противоправное влияние на результаты спортивных соревнований, включённых в настоящее Положение.</w:t>
      </w:r>
    </w:p>
    <w:p w14:paraId="412154C2" w14:textId="77777777" w:rsidR="004D1A2D" w:rsidRDefault="004D1A2D" w:rsidP="00C23EA4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4731">
        <w:rPr>
          <w:rFonts w:eastAsiaTheme="minorHAnsi"/>
          <w:sz w:val="28"/>
          <w:szCs w:val="28"/>
          <w:lang w:eastAsia="en-US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14:paraId="36BD73EA" w14:textId="77777777" w:rsidR="004D1A2D" w:rsidRPr="00704731" w:rsidRDefault="004D1A2D" w:rsidP="00C23EA4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6</w:t>
      </w:r>
      <w:r w:rsidRPr="00704731">
        <w:rPr>
          <w:rFonts w:eastAsiaTheme="minorHAnsi"/>
          <w:sz w:val="28"/>
          <w:szCs w:val="28"/>
        </w:rPr>
        <w:t>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14:paraId="1D149EE4" w14:textId="77777777" w:rsidR="004D1A2D" w:rsidRPr="00A96FF5" w:rsidRDefault="004D1A2D" w:rsidP="00C23EA4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</w:p>
    <w:p w14:paraId="3B206439" w14:textId="77777777" w:rsidR="00685D2A" w:rsidRPr="001842C8" w:rsidRDefault="00685D2A" w:rsidP="00BA3856">
      <w:pPr>
        <w:spacing w:line="276" w:lineRule="auto"/>
        <w:jc w:val="center"/>
        <w:rPr>
          <w:b/>
          <w:sz w:val="28"/>
          <w:szCs w:val="28"/>
        </w:rPr>
      </w:pPr>
      <w:r w:rsidRPr="001842C8">
        <w:rPr>
          <w:b/>
          <w:sz w:val="28"/>
          <w:szCs w:val="28"/>
          <w:lang w:val="en-US"/>
        </w:rPr>
        <w:t>II</w:t>
      </w:r>
      <w:r w:rsidRPr="001842C8">
        <w:rPr>
          <w:b/>
          <w:sz w:val="28"/>
          <w:szCs w:val="28"/>
        </w:rPr>
        <w:t>. РУКОВОДСТВО ПРОВ</w:t>
      </w:r>
      <w:r w:rsidR="007711DE">
        <w:rPr>
          <w:b/>
          <w:sz w:val="28"/>
          <w:szCs w:val="28"/>
        </w:rPr>
        <w:t>ЕДЕНИЕМ СПОРТИВНЫХ СОРЕВНОВАНИЙ</w:t>
      </w:r>
    </w:p>
    <w:p w14:paraId="64B1BEEA" w14:textId="72409EBF" w:rsidR="00685D2A" w:rsidRPr="00A96FF5" w:rsidRDefault="00685D2A" w:rsidP="00B34026">
      <w:pPr>
        <w:pStyle w:val="af9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Общее руководство проведением спортивных соревнований осуществляется министерство</w:t>
      </w:r>
      <w:r w:rsidR="00A51072" w:rsidRPr="00A96FF5">
        <w:rPr>
          <w:rFonts w:ascii="Times New Roman" w:hAnsi="Times New Roman" w:cs="Times New Roman"/>
          <w:sz w:val="28"/>
          <w:szCs w:val="28"/>
        </w:rPr>
        <w:t>м спорта Нижегородской области,</w:t>
      </w:r>
      <w:r w:rsidRPr="00A96FF5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A51072" w:rsidRPr="00A96FF5">
        <w:rPr>
          <w:rFonts w:ascii="Times New Roman" w:hAnsi="Times New Roman" w:cs="Times New Roman"/>
          <w:sz w:val="28"/>
          <w:szCs w:val="28"/>
        </w:rPr>
        <w:t>ей шахмат Нижегородской области и МБ</w:t>
      </w:r>
      <w:r w:rsidR="002561CB">
        <w:rPr>
          <w:rFonts w:ascii="Times New Roman" w:hAnsi="Times New Roman" w:cs="Times New Roman"/>
          <w:sz w:val="28"/>
          <w:szCs w:val="28"/>
        </w:rPr>
        <w:t>О</w:t>
      </w:r>
      <w:r w:rsidR="00A51072" w:rsidRPr="00A96FF5">
        <w:rPr>
          <w:rFonts w:ascii="Times New Roman" w:hAnsi="Times New Roman" w:cs="Times New Roman"/>
          <w:sz w:val="28"/>
          <w:szCs w:val="28"/>
        </w:rPr>
        <w:t>У</w:t>
      </w:r>
      <w:r w:rsidR="002561CB">
        <w:rPr>
          <w:rFonts w:ascii="Times New Roman" w:hAnsi="Times New Roman" w:cs="Times New Roman"/>
          <w:sz w:val="28"/>
          <w:szCs w:val="28"/>
        </w:rPr>
        <w:t xml:space="preserve"> ДО</w:t>
      </w:r>
      <w:r w:rsidR="00A51072" w:rsidRPr="00A96FF5">
        <w:rPr>
          <w:rFonts w:ascii="Times New Roman" w:hAnsi="Times New Roman" w:cs="Times New Roman"/>
          <w:sz w:val="28"/>
          <w:szCs w:val="28"/>
        </w:rPr>
        <w:t xml:space="preserve"> СШ №3 по шахматам.</w:t>
      </w:r>
    </w:p>
    <w:p w14:paraId="11F5F98B" w14:textId="77777777" w:rsidR="001842C8" w:rsidRDefault="00A116B2" w:rsidP="00B34026">
      <w:pPr>
        <w:pStyle w:val="af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2. </w:t>
      </w:r>
      <w:r w:rsidR="00685D2A" w:rsidRPr="00A96FF5"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</w:t>
      </w:r>
      <w:r w:rsidR="0042084D" w:rsidRPr="00A96FF5">
        <w:rPr>
          <w:rFonts w:ascii="Times New Roman" w:hAnsi="Times New Roman" w:cs="Times New Roman"/>
          <w:sz w:val="28"/>
          <w:szCs w:val="28"/>
        </w:rPr>
        <w:t xml:space="preserve"> на </w:t>
      </w:r>
      <w:r w:rsidR="00685D2A" w:rsidRPr="00A96FF5">
        <w:rPr>
          <w:rFonts w:ascii="Times New Roman" w:hAnsi="Times New Roman" w:cs="Times New Roman"/>
          <w:sz w:val="28"/>
          <w:szCs w:val="28"/>
        </w:rPr>
        <w:t>главную судейскую коллегию, утверждаемую Федерацией шахмат Нижегородской об</w:t>
      </w:r>
      <w:r w:rsidR="00BF636F" w:rsidRPr="00A96FF5">
        <w:rPr>
          <w:rFonts w:ascii="Times New Roman" w:hAnsi="Times New Roman" w:cs="Times New Roman"/>
          <w:sz w:val="28"/>
          <w:szCs w:val="28"/>
        </w:rPr>
        <w:t xml:space="preserve">ласти. </w:t>
      </w:r>
    </w:p>
    <w:p w14:paraId="2472F781" w14:textId="77777777" w:rsidR="00685D2A" w:rsidRPr="00A96FF5" w:rsidRDefault="001842C8" w:rsidP="00C23EA4">
      <w:pPr>
        <w:pStyle w:val="af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636F" w:rsidRPr="00A96FF5">
        <w:rPr>
          <w:rFonts w:ascii="Times New Roman" w:hAnsi="Times New Roman" w:cs="Times New Roman"/>
          <w:sz w:val="28"/>
          <w:szCs w:val="28"/>
        </w:rPr>
        <w:t>Главный судья</w:t>
      </w:r>
      <w:r w:rsidR="00FE2DD6">
        <w:rPr>
          <w:rFonts w:ascii="Times New Roman" w:hAnsi="Times New Roman" w:cs="Times New Roman"/>
          <w:sz w:val="28"/>
          <w:szCs w:val="28"/>
        </w:rPr>
        <w:t>, спортивный судья первой категории</w:t>
      </w:r>
      <w:r w:rsidR="00BF636F" w:rsidRPr="00A96FF5">
        <w:rPr>
          <w:rFonts w:ascii="Times New Roman" w:hAnsi="Times New Roman" w:cs="Times New Roman"/>
          <w:sz w:val="28"/>
          <w:szCs w:val="28"/>
        </w:rPr>
        <w:t xml:space="preserve"> – </w:t>
      </w:r>
      <w:r w:rsidR="0042084D" w:rsidRPr="00A96FF5">
        <w:rPr>
          <w:rFonts w:ascii="Times New Roman" w:hAnsi="Times New Roman" w:cs="Times New Roman"/>
          <w:sz w:val="28"/>
          <w:szCs w:val="28"/>
        </w:rPr>
        <w:t>Шафиев А.Р.</w:t>
      </w:r>
      <w:r w:rsidR="004D1A2D">
        <w:rPr>
          <w:rFonts w:ascii="Times New Roman" w:hAnsi="Times New Roman" w:cs="Times New Roman"/>
          <w:sz w:val="28"/>
          <w:szCs w:val="28"/>
        </w:rPr>
        <w:t xml:space="preserve"> (г.Нижний Новгород).</w:t>
      </w:r>
    </w:p>
    <w:p w14:paraId="698DD791" w14:textId="6084A594" w:rsidR="00685D2A" w:rsidRDefault="001842C8" w:rsidP="00C23EA4">
      <w:pPr>
        <w:pStyle w:val="af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16B2" w:rsidRPr="00A96FF5">
        <w:rPr>
          <w:rFonts w:ascii="Times New Roman" w:hAnsi="Times New Roman" w:cs="Times New Roman"/>
          <w:sz w:val="28"/>
          <w:szCs w:val="28"/>
        </w:rPr>
        <w:t>.</w:t>
      </w:r>
      <w:r w:rsidR="004D1A2D">
        <w:rPr>
          <w:rFonts w:ascii="Times New Roman" w:hAnsi="Times New Roman" w:cs="Times New Roman"/>
          <w:sz w:val="28"/>
          <w:szCs w:val="28"/>
        </w:rPr>
        <w:t xml:space="preserve"> </w:t>
      </w:r>
      <w:r w:rsidR="00685D2A" w:rsidRPr="00A96FF5"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 и федерация шахмат Нижегородской области определяют условия проведения спортивных соревнований, предусмотренные настоящим Положением.</w:t>
      </w:r>
    </w:p>
    <w:p w14:paraId="5BD1008C" w14:textId="77777777" w:rsidR="00867001" w:rsidRDefault="00867001" w:rsidP="00C23EA4">
      <w:pPr>
        <w:pStyle w:val="af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193CF5D" w14:textId="77777777" w:rsidR="001842C8" w:rsidRDefault="001842C8" w:rsidP="00BA3856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BB388F">
        <w:rPr>
          <w:b/>
          <w:sz w:val="28"/>
          <w:szCs w:val="28"/>
          <w:lang w:val="en-US"/>
        </w:rPr>
        <w:t>III</w:t>
      </w:r>
      <w:r w:rsidRPr="00BB388F">
        <w:rPr>
          <w:b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1E86D5AA" w14:textId="77777777" w:rsidR="001842C8" w:rsidRPr="00704731" w:rsidRDefault="001842C8" w:rsidP="00C23EA4">
      <w:pPr>
        <w:pStyle w:val="af9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14:paraId="35BF9B0C" w14:textId="77777777" w:rsidR="001842C8" w:rsidRPr="00704731" w:rsidRDefault="001842C8" w:rsidP="00C23EA4">
      <w:pPr>
        <w:pStyle w:val="af9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18.04.2014 г., №</w:t>
      </w:r>
      <w:r w:rsidRPr="00704731">
        <w:rPr>
          <w:rFonts w:ascii="Times New Roman" w:hAnsi="Times New Roman" w:cs="Times New Roman"/>
          <w:sz w:val="28"/>
          <w:szCs w:val="28"/>
        </w:rPr>
        <w:t>353.</w:t>
      </w:r>
    </w:p>
    <w:p w14:paraId="12ABFADC" w14:textId="77777777" w:rsidR="001842C8" w:rsidRPr="00704731" w:rsidRDefault="001842C8" w:rsidP="00C23EA4">
      <w:pPr>
        <w:pStyle w:val="af9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соревнования может производиться за счет бюджетных и внебюджетных средств в соответствии с законодательством Российской Федерации и Нижегородской области.</w:t>
      </w:r>
    </w:p>
    <w:p w14:paraId="6AC37D78" w14:textId="77777777" w:rsidR="001842C8" w:rsidRPr="00704731" w:rsidRDefault="001842C8" w:rsidP="00C23EA4">
      <w:pPr>
        <w:pStyle w:val="af9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Минздрава РФ от 23.10.2020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4731">
        <w:rPr>
          <w:rFonts w:ascii="Times New Roman" w:hAnsi="Times New Roman" w:cs="Times New Roman"/>
          <w:sz w:val="28"/>
          <w:szCs w:val="28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</w:t>
      </w:r>
    </w:p>
    <w:p w14:paraId="68B16398" w14:textId="77777777" w:rsidR="001842C8" w:rsidRPr="00704731" w:rsidRDefault="001842C8" w:rsidP="00C23EA4">
      <w:pPr>
        <w:pStyle w:val="af9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</w:t>
      </w:r>
    </w:p>
    <w:p w14:paraId="7846B9D9" w14:textId="715FC669" w:rsidR="001842C8" w:rsidRDefault="001842C8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14:paraId="2AB09738" w14:textId="77777777" w:rsidR="008450A4" w:rsidRDefault="008450A4" w:rsidP="008450A4">
      <w:pPr>
        <w:pStyle w:val="af9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Во время турнира в обязательном порядке спортсмен должен использовать средства индивидуальной защиты: маску или защитный экран.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5FA8A" w14:textId="77777777" w:rsidR="008450A4" w:rsidRPr="002D10EC" w:rsidRDefault="008450A4" w:rsidP="008450A4">
      <w:pPr>
        <w:spacing w:line="276" w:lineRule="auto"/>
        <w:ind w:firstLine="426"/>
        <w:jc w:val="both"/>
        <w:rPr>
          <w:sz w:val="28"/>
          <w:szCs w:val="28"/>
        </w:rPr>
      </w:pPr>
      <w:r w:rsidRPr="002D10EC">
        <w:rPr>
          <w:sz w:val="28"/>
          <w:szCs w:val="28"/>
        </w:rPr>
        <w:t>Ответственным за обеспечение безопасности участников в игровой зоне является главный судья соревнований. Ответственные за обеспечение безопасности участников вне игровой зоны – руководители делегаций и сопровождающие лица.</w:t>
      </w:r>
    </w:p>
    <w:p w14:paraId="6AB4DB85" w14:textId="77777777" w:rsidR="008450A4" w:rsidRPr="00704731" w:rsidRDefault="008450A4" w:rsidP="008450A4">
      <w:pPr>
        <w:pStyle w:val="af9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lastRenderedPageBreak/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</w:t>
      </w:r>
      <w:r>
        <w:rPr>
          <w:rFonts w:ascii="Times New Roman" w:hAnsi="Times New Roman" w:cs="Times New Roman"/>
          <w:sz w:val="28"/>
          <w:szCs w:val="28"/>
        </w:rPr>
        <w:t>и №464 от 24.06.2021г.</w:t>
      </w:r>
    </w:p>
    <w:p w14:paraId="3756768D" w14:textId="298B04AE" w:rsidR="008450A4" w:rsidRDefault="008450A4" w:rsidP="008450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7BD6FD41" w14:textId="77777777" w:rsidR="00EB06C5" w:rsidRDefault="00EB06C5" w:rsidP="00EB06C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турнире создается апелляционный комитет (далее – АК), состоящий из трех  основных и двух запасных членов, который избирается до начала первого тура.</w:t>
      </w:r>
    </w:p>
    <w:p w14:paraId="553F6372" w14:textId="7A09AC8E" w:rsidR="00EB06C5" w:rsidRPr="00EB06C5" w:rsidRDefault="00EB06C5" w:rsidP="00EB06C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Протесты на решения главного арбитра могут быть поданы в АК представителем участника спортивного соревнования в письменном виде на имя председателя АК, не позднее 30 минут после окончания тура при внесении залоговой суммы 2000 (Две тысячи) рублей. При удовлетворении протеста денежные средства возвращаются заявителю, в ином случае залоговая сумма направляется в призовой фонд соревнования. Решение АК является окончательным. Поведение участников соревнования регламентируется Положением о спортивных санкциях в виде спорта «шахматы».</w:t>
      </w:r>
    </w:p>
    <w:p w14:paraId="024BA2C8" w14:textId="26441F9C" w:rsidR="008450A4" w:rsidRPr="008450A4" w:rsidRDefault="008450A4" w:rsidP="008450A4">
      <w:pPr>
        <w:spacing w:line="276" w:lineRule="auto"/>
        <w:jc w:val="both"/>
        <w:rPr>
          <w:sz w:val="28"/>
          <w:szCs w:val="28"/>
        </w:rPr>
      </w:pPr>
    </w:p>
    <w:p w14:paraId="37B1A4D5" w14:textId="77777777" w:rsidR="00406628" w:rsidRDefault="00406628" w:rsidP="00BA3856">
      <w:pPr>
        <w:pStyle w:val="af9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D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11DE">
        <w:rPr>
          <w:rFonts w:ascii="Times New Roman" w:hAnsi="Times New Roman" w:cs="Times New Roman"/>
          <w:b/>
          <w:sz w:val="28"/>
          <w:szCs w:val="28"/>
        </w:rPr>
        <w:t>. ПРОГРАММА СОРЕВНОВАНИЙ</w:t>
      </w:r>
    </w:p>
    <w:p w14:paraId="350D6369" w14:textId="0D6E14AB" w:rsidR="00EA1C98" w:rsidRPr="00A96FF5" w:rsidRDefault="005378DF" w:rsidP="00B34026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Соревновани</w:t>
      </w:r>
      <w:r w:rsidR="001737F4" w:rsidRPr="00A96FF5">
        <w:rPr>
          <w:rFonts w:ascii="Times New Roman" w:hAnsi="Times New Roman" w:cs="Times New Roman"/>
          <w:sz w:val="28"/>
          <w:szCs w:val="28"/>
        </w:rPr>
        <w:t>е</w:t>
      </w:r>
      <w:r w:rsidRPr="00A96FF5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F576A7">
        <w:rPr>
          <w:rFonts w:ascii="Times New Roman" w:hAnsi="Times New Roman" w:cs="Times New Roman"/>
          <w:sz w:val="28"/>
          <w:szCs w:val="28"/>
        </w:rPr>
        <w:t>2</w:t>
      </w:r>
      <w:r w:rsidR="008450A4">
        <w:rPr>
          <w:rFonts w:ascii="Times New Roman" w:hAnsi="Times New Roman" w:cs="Times New Roman"/>
          <w:sz w:val="28"/>
          <w:szCs w:val="28"/>
        </w:rPr>
        <w:t>3</w:t>
      </w:r>
      <w:r w:rsidRPr="00A96FF5">
        <w:rPr>
          <w:rFonts w:ascii="Times New Roman" w:hAnsi="Times New Roman" w:cs="Times New Roman"/>
          <w:sz w:val="28"/>
          <w:szCs w:val="28"/>
        </w:rPr>
        <w:t xml:space="preserve"> </w:t>
      </w:r>
      <w:r w:rsidR="00F576A7">
        <w:rPr>
          <w:rFonts w:ascii="Times New Roman" w:hAnsi="Times New Roman" w:cs="Times New Roman"/>
          <w:sz w:val="28"/>
          <w:szCs w:val="28"/>
        </w:rPr>
        <w:t>февраля</w:t>
      </w:r>
      <w:r w:rsidRPr="00A96FF5">
        <w:rPr>
          <w:rFonts w:ascii="Times New Roman" w:hAnsi="Times New Roman" w:cs="Times New Roman"/>
          <w:sz w:val="28"/>
          <w:szCs w:val="28"/>
        </w:rPr>
        <w:t xml:space="preserve"> 202</w:t>
      </w:r>
      <w:r w:rsidR="008450A4">
        <w:rPr>
          <w:rFonts w:ascii="Times New Roman" w:hAnsi="Times New Roman" w:cs="Times New Roman"/>
          <w:sz w:val="28"/>
          <w:szCs w:val="28"/>
        </w:rPr>
        <w:t>3</w:t>
      </w:r>
      <w:r w:rsidR="00A93F6C">
        <w:rPr>
          <w:rFonts w:ascii="Times New Roman" w:hAnsi="Times New Roman" w:cs="Times New Roman"/>
          <w:sz w:val="28"/>
          <w:szCs w:val="28"/>
        </w:rPr>
        <w:t xml:space="preserve"> </w:t>
      </w:r>
      <w:r w:rsidRPr="00A96FF5">
        <w:rPr>
          <w:rFonts w:ascii="Times New Roman" w:hAnsi="Times New Roman" w:cs="Times New Roman"/>
          <w:sz w:val="28"/>
          <w:szCs w:val="28"/>
        </w:rPr>
        <w:t>г. в помещении МБ</w:t>
      </w:r>
      <w:r w:rsidR="008450A4">
        <w:rPr>
          <w:rFonts w:ascii="Times New Roman" w:hAnsi="Times New Roman" w:cs="Times New Roman"/>
          <w:sz w:val="28"/>
          <w:szCs w:val="28"/>
        </w:rPr>
        <w:t>О</w:t>
      </w:r>
      <w:r w:rsidRPr="00A96FF5">
        <w:rPr>
          <w:rFonts w:ascii="Times New Roman" w:hAnsi="Times New Roman" w:cs="Times New Roman"/>
          <w:sz w:val="28"/>
          <w:szCs w:val="28"/>
        </w:rPr>
        <w:t>У</w:t>
      </w:r>
      <w:r w:rsidR="008450A4">
        <w:rPr>
          <w:rFonts w:ascii="Times New Roman" w:hAnsi="Times New Roman" w:cs="Times New Roman"/>
          <w:sz w:val="28"/>
          <w:szCs w:val="28"/>
        </w:rPr>
        <w:t xml:space="preserve"> ДО</w:t>
      </w:r>
      <w:r w:rsidRPr="00A96FF5">
        <w:rPr>
          <w:rFonts w:ascii="Times New Roman" w:hAnsi="Times New Roman" w:cs="Times New Roman"/>
          <w:sz w:val="28"/>
          <w:szCs w:val="28"/>
        </w:rPr>
        <w:t xml:space="preserve"> СШ №3 по шахматам, по адресу: ул.</w:t>
      </w:r>
      <w:r w:rsidR="00F576A7">
        <w:rPr>
          <w:rFonts w:ascii="Times New Roman" w:hAnsi="Times New Roman" w:cs="Times New Roman"/>
          <w:sz w:val="28"/>
          <w:szCs w:val="28"/>
        </w:rPr>
        <w:t>Тонкинская д.9</w:t>
      </w:r>
      <w:r w:rsidR="00B868FF">
        <w:rPr>
          <w:rFonts w:ascii="Times New Roman" w:hAnsi="Times New Roman" w:cs="Times New Roman"/>
          <w:sz w:val="28"/>
          <w:szCs w:val="28"/>
        </w:rPr>
        <w:t>.</w:t>
      </w:r>
    </w:p>
    <w:p w14:paraId="57921799" w14:textId="77777777" w:rsidR="00337169" w:rsidRPr="00A96FF5" w:rsidRDefault="00337169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Соревнование проводится по швейцарской системе в 9 туров с использованием </w:t>
      </w:r>
      <w:r w:rsidR="00081FEB">
        <w:rPr>
          <w:rFonts w:ascii="Times New Roman" w:hAnsi="Times New Roman" w:cs="Times New Roman"/>
          <w:sz w:val="28"/>
          <w:szCs w:val="28"/>
        </w:rPr>
        <w:t>программы</w:t>
      </w:r>
      <w:r w:rsidRPr="00A96FF5">
        <w:rPr>
          <w:rFonts w:ascii="Times New Roman" w:hAnsi="Times New Roman" w:cs="Times New Roman"/>
          <w:sz w:val="28"/>
          <w:szCs w:val="28"/>
        </w:rPr>
        <w:t xml:space="preserve"> </w:t>
      </w:r>
      <w:r w:rsidRPr="00A96FF5">
        <w:rPr>
          <w:rFonts w:ascii="Times New Roman" w:hAnsi="Times New Roman" w:cs="Times New Roman"/>
          <w:sz w:val="28"/>
          <w:szCs w:val="28"/>
          <w:lang w:val="en-US"/>
        </w:rPr>
        <w:t>SwissManager</w:t>
      </w:r>
      <w:r w:rsidRPr="00A96FF5">
        <w:rPr>
          <w:rFonts w:ascii="Times New Roman" w:hAnsi="Times New Roman" w:cs="Times New Roman"/>
          <w:sz w:val="28"/>
          <w:szCs w:val="28"/>
        </w:rPr>
        <w:t>.</w:t>
      </w:r>
    </w:p>
    <w:p w14:paraId="1AA03920" w14:textId="77777777" w:rsidR="00EA1C98" w:rsidRPr="00A96FF5" w:rsidRDefault="00EA1C98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Соревнования проходит с обсчётом Российского рейтинга.</w:t>
      </w:r>
    </w:p>
    <w:p w14:paraId="4C893526" w14:textId="531B96D9" w:rsidR="00323073" w:rsidRDefault="00081FEB" w:rsidP="008450A4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8"/>
          <w:szCs w:val="28"/>
          <w:lang w:eastAsia="ar-SA"/>
        </w:rPr>
      </w:pPr>
      <w:r w:rsidRPr="00081FEB">
        <w:rPr>
          <w:sz w:val="28"/>
        </w:rPr>
        <w:t xml:space="preserve">Контроль времени </w:t>
      </w:r>
      <w:r w:rsidRPr="00081FEB">
        <w:rPr>
          <w:b/>
          <w:sz w:val="28"/>
        </w:rPr>
        <w:t>10 минут до конца партии с добавлением 5-ти секунд на каждый ход, начиная с первого хода</w:t>
      </w:r>
      <w:r>
        <w:rPr>
          <w:sz w:val="28"/>
        </w:rPr>
        <w:t xml:space="preserve">, каждому участнику </w:t>
      </w:r>
      <w:r w:rsidR="001737F4" w:rsidRPr="00A96FF5">
        <w:rPr>
          <w:sz w:val="28"/>
          <w:szCs w:val="28"/>
          <w:lang w:eastAsia="ar-SA"/>
        </w:rPr>
        <w:t xml:space="preserve">(на электронных часах). Претензии на компьютерную жеребьевку не принимаются. </w:t>
      </w:r>
    </w:p>
    <w:p w14:paraId="46C8C5AD" w14:textId="77777777" w:rsidR="00323073" w:rsidRPr="00081FEB" w:rsidRDefault="00323073" w:rsidP="00C23EA4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8"/>
        </w:rPr>
      </w:pPr>
    </w:p>
    <w:p w14:paraId="1F5453A5" w14:textId="33381650" w:rsidR="00EA1C98" w:rsidRDefault="00EA1C98" w:rsidP="00C23EA4">
      <w:pPr>
        <w:spacing w:line="276" w:lineRule="auto"/>
        <w:ind w:firstLine="426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Программа соревнований:</w:t>
      </w:r>
    </w:p>
    <w:p w14:paraId="09BCD9B3" w14:textId="21DBD879" w:rsidR="00EB06C5" w:rsidRPr="00A96FF5" w:rsidRDefault="00EB06C5" w:rsidP="00C23EA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23 февраля – день приезда;</w:t>
      </w:r>
    </w:p>
    <w:p w14:paraId="01199399" w14:textId="77777777" w:rsidR="00EA1C98" w:rsidRPr="00A96FF5" w:rsidRDefault="009F2DF3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9</w:t>
      </w:r>
      <w:r w:rsidR="00EA1C98" w:rsidRPr="00A96FF5">
        <w:rPr>
          <w:rFonts w:ascii="Times New Roman" w:hAnsi="Times New Roman" w:cs="Times New Roman"/>
          <w:sz w:val="28"/>
          <w:szCs w:val="28"/>
        </w:rPr>
        <w:t>.</w:t>
      </w:r>
      <w:r w:rsidRPr="00A96FF5">
        <w:rPr>
          <w:rFonts w:ascii="Times New Roman" w:hAnsi="Times New Roman" w:cs="Times New Roman"/>
          <w:sz w:val="28"/>
          <w:szCs w:val="28"/>
        </w:rPr>
        <w:t>0</w:t>
      </w:r>
      <w:r w:rsidR="00EA1C98" w:rsidRPr="00A96FF5">
        <w:rPr>
          <w:rFonts w:ascii="Times New Roman" w:hAnsi="Times New Roman" w:cs="Times New Roman"/>
          <w:sz w:val="28"/>
          <w:szCs w:val="28"/>
        </w:rPr>
        <w:t>0 – 9.</w:t>
      </w:r>
      <w:r w:rsidRPr="00A96FF5">
        <w:rPr>
          <w:rFonts w:ascii="Times New Roman" w:hAnsi="Times New Roman" w:cs="Times New Roman"/>
          <w:sz w:val="28"/>
          <w:szCs w:val="28"/>
        </w:rPr>
        <w:t>45</w:t>
      </w:r>
      <w:r w:rsidR="00EA1C98" w:rsidRPr="00A96FF5">
        <w:rPr>
          <w:rFonts w:ascii="Times New Roman" w:hAnsi="Times New Roman" w:cs="Times New Roman"/>
          <w:sz w:val="28"/>
          <w:szCs w:val="28"/>
        </w:rPr>
        <w:t xml:space="preserve"> – регистрация участников</w:t>
      </w:r>
      <w:r w:rsidRPr="00A96FF5">
        <w:rPr>
          <w:rFonts w:ascii="Times New Roman" w:hAnsi="Times New Roman" w:cs="Times New Roman"/>
          <w:sz w:val="28"/>
          <w:szCs w:val="28"/>
        </w:rPr>
        <w:t>;</w:t>
      </w:r>
    </w:p>
    <w:p w14:paraId="4D3FFFF7" w14:textId="77777777" w:rsidR="005378DF" w:rsidRPr="00A96FF5" w:rsidRDefault="005378DF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9.</w:t>
      </w:r>
      <w:r w:rsidR="009F2DF3" w:rsidRPr="00A96FF5">
        <w:rPr>
          <w:rFonts w:ascii="Times New Roman" w:hAnsi="Times New Roman" w:cs="Times New Roman"/>
          <w:sz w:val="28"/>
          <w:szCs w:val="28"/>
        </w:rPr>
        <w:t>45</w:t>
      </w:r>
      <w:r w:rsidRPr="00A96FF5">
        <w:rPr>
          <w:rFonts w:ascii="Times New Roman" w:hAnsi="Times New Roman" w:cs="Times New Roman"/>
          <w:sz w:val="28"/>
          <w:szCs w:val="28"/>
        </w:rPr>
        <w:t xml:space="preserve"> – </w:t>
      </w:r>
      <w:r w:rsidR="00B868F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81FEB" w:rsidRPr="00081FEB">
        <w:rPr>
          <w:rFonts w:ascii="Times New Roman" w:hAnsi="Times New Roman" w:cs="Times New Roman"/>
          <w:sz w:val="28"/>
          <w:szCs w:val="28"/>
          <w:lang w:eastAsia="ru-RU"/>
        </w:rPr>
        <w:t>ехническое совещание</w:t>
      </w:r>
      <w:r w:rsidR="00081F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81FEB" w:rsidRPr="00081FEB">
        <w:rPr>
          <w:rFonts w:ascii="Times New Roman" w:hAnsi="Times New Roman" w:cs="Times New Roman"/>
          <w:sz w:val="28"/>
          <w:szCs w:val="28"/>
          <w:lang w:eastAsia="ru-RU"/>
        </w:rPr>
        <w:t>избрание АК</w:t>
      </w:r>
      <w:r w:rsidR="00081FEB" w:rsidRPr="00081FEB">
        <w:rPr>
          <w:rFonts w:ascii="Times New Roman" w:hAnsi="Times New Roman" w:cs="Times New Roman"/>
          <w:sz w:val="28"/>
          <w:szCs w:val="28"/>
        </w:rPr>
        <w:t xml:space="preserve">, </w:t>
      </w:r>
      <w:r w:rsidRPr="00A96FF5">
        <w:rPr>
          <w:rFonts w:ascii="Times New Roman" w:hAnsi="Times New Roman" w:cs="Times New Roman"/>
          <w:sz w:val="28"/>
          <w:szCs w:val="28"/>
        </w:rPr>
        <w:t>жеребьёвка 1 тура</w:t>
      </w:r>
      <w:r w:rsidR="009F2DF3" w:rsidRPr="00A96FF5">
        <w:rPr>
          <w:rFonts w:ascii="Times New Roman" w:hAnsi="Times New Roman" w:cs="Times New Roman"/>
          <w:sz w:val="28"/>
          <w:szCs w:val="28"/>
        </w:rPr>
        <w:t>;</w:t>
      </w:r>
    </w:p>
    <w:p w14:paraId="6754899C" w14:textId="0D35942D" w:rsidR="001B2F43" w:rsidRPr="00C14325" w:rsidRDefault="005378DF" w:rsidP="00C14325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10.00 –</w:t>
      </w:r>
      <w:r w:rsidR="009F2DF3" w:rsidRPr="00A96FF5">
        <w:rPr>
          <w:rFonts w:ascii="Times New Roman" w:hAnsi="Times New Roman" w:cs="Times New Roman"/>
          <w:sz w:val="28"/>
          <w:szCs w:val="28"/>
        </w:rPr>
        <w:t xml:space="preserve"> открытие соревнования,</w:t>
      </w:r>
      <w:r w:rsidRPr="00A96FF5">
        <w:rPr>
          <w:rFonts w:ascii="Times New Roman" w:hAnsi="Times New Roman" w:cs="Times New Roman"/>
          <w:sz w:val="28"/>
          <w:szCs w:val="28"/>
        </w:rPr>
        <w:t xml:space="preserve"> начало 1 тура</w:t>
      </w:r>
      <w:r w:rsidR="009F2DF3" w:rsidRPr="00A96FF5">
        <w:rPr>
          <w:rFonts w:ascii="Times New Roman" w:hAnsi="Times New Roman" w:cs="Times New Roman"/>
          <w:sz w:val="28"/>
          <w:szCs w:val="28"/>
        </w:rPr>
        <w:t>;</w:t>
      </w:r>
    </w:p>
    <w:p w14:paraId="14E305E4" w14:textId="77777777" w:rsidR="00C14325" w:rsidRDefault="005378DF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 закрытие соревнований</w:t>
      </w:r>
      <w:r w:rsidR="00B868FF">
        <w:rPr>
          <w:rFonts w:ascii="Times New Roman" w:hAnsi="Times New Roman" w:cs="Times New Roman"/>
          <w:sz w:val="28"/>
          <w:szCs w:val="28"/>
        </w:rPr>
        <w:t>, награждение участников</w:t>
      </w:r>
      <w:r w:rsidR="00C14325">
        <w:rPr>
          <w:rFonts w:ascii="Times New Roman" w:hAnsi="Times New Roman" w:cs="Times New Roman"/>
          <w:sz w:val="28"/>
          <w:szCs w:val="28"/>
        </w:rPr>
        <w:t xml:space="preserve"> через 30 мин </w:t>
      </w:r>
    </w:p>
    <w:p w14:paraId="0B8A52ED" w14:textId="2FCBC96D" w:rsidR="005378DF" w:rsidRDefault="00C14325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   9 тура.</w:t>
      </w:r>
    </w:p>
    <w:p w14:paraId="420D145D" w14:textId="2BFCB99D" w:rsidR="00EB06C5" w:rsidRPr="00A96FF5" w:rsidRDefault="00EB06C5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– день отъезда.</w:t>
      </w:r>
    </w:p>
    <w:p w14:paraId="1946264D" w14:textId="77777777" w:rsidR="00EB06C5" w:rsidRPr="00A96FF5" w:rsidRDefault="00EB06C5" w:rsidP="00C23EA4">
      <w:pPr>
        <w:spacing w:line="276" w:lineRule="auto"/>
        <w:jc w:val="both"/>
        <w:rPr>
          <w:sz w:val="28"/>
          <w:szCs w:val="28"/>
        </w:rPr>
      </w:pPr>
    </w:p>
    <w:p w14:paraId="0273595E" w14:textId="77777777" w:rsidR="00685D2A" w:rsidRPr="00B34026" w:rsidRDefault="00685D2A" w:rsidP="00BA3856">
      <w:pPr>
        <w:spacing w:line="276" w:lineRule="auto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V</w:t>
      </w:r>
      <w:r w:rsidRPr="00B34026">
        <w:rPr>
          <w:b/>
          <w:sz w:val="28"/>
          <w:szCs w:val="28"/>
        </w:rPr>
        <w:t xml:space="preserve">. ТРЕБОВАНИЯ К </w:t>
      </w:r>
      <w:r w:rsidR="00B34026">
        <w:rPr>
          <w:b/>
          <w:sz w:val="28"/>
          <w:szCs w:val="28"/>
        </w:rPr>
        <w:t>УЧАСТНИКАМ И УСЛОВИЯ ИХ ДОПУСКА</w:t>
      </w:r>
    </w:p>
    <w:p w14:paraId="1E382405" w14:textId="3C833441" w:rsidR="009F2DF3" w:rsidRPr="00A96FF5" w:rsidRDefault="008D7060" w:rsidP="00BA3856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1.</w:t>
      </w:r>
      <w:r w:rsidR="00081FEB">
        <w:rPr>
          <w:rFonts w:ascii="Times New Roman" w:hAnsi="Times New Roman" w:cs="Times New Roman"/>
          <w:sz w:val="28"/>
          <w:szCs w:val="28"/>
        </w:rPr>
        <w:t xml:space="preserve"> </w:t>
      </w:r>
      <w:r w:rsidR="00685D2A" w:rsidRPr="00A96FF5"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</w:t>
      </w:r>
      <w:r w:rsidR="00081FEB">
        <w:rPr>
          <w:rFonts w:ascii="Times New Roman" w:hAnsi="Times New Roman" w:cs="Times New Roman"/>
          <w:sz w:val="28"/>
          <w:szCs w:val="28"/>
        </w:rPr>
        <w:t xml:space="preserve"> </w:t>
      </w:r>
      <w:r w:rsidR="009F2DF3" w:rsidRPr="00A96FF5">
        <w:rPr>
          <w:rFonts w:ascii="Times New Roman" w:hAnsi="Times New Roman" w:cs="Times New Roman"/>
          <w:sz w:val="28"/>
          <w:szCs w:val="28"/>
        </w:rPr>
        <w:t>с российским рейтингом по быстрым шахматам 1</w:t>
      </w:r>
      <w:r w:rsidR="009B6F7D">
        <w:rPr>
          <w:rFonts w:ascii="Times New Roman" w:hAnsi="Times New Roman" w:cs="Times New Roman"/>
          <w:sz w:val="28"/>
          <w:szCs w:val="28"/>
        </w:rPr>
        <w:t>4</w:t>
      </w:r>
      <w:r w:rsidR="009F2DF3" w:rsidRPr="00A96FF5">
        <w:rPr>
          <w:rFonts w:ascii="Times New Roman" w:hAnsi="Times New Roman" w:cs="Times New Roman"/>
          <w:sz w:val="28"/>
          <w:szCs w:val="28"/>
        </w:rPr>
        <w:t>00 и выше</w:t>
      </w:r>
      <w:r w:rsidR="00BA1D5B">
        <w:rPr>
          <w:rFonts w:ascii="Times New Roman" w:hAnsi="Times New Roman" w:cs="Times New Roman"/>
          <w:sz w:val="28"/>
          <w:szCs w:val="28"/>
        </w:rPr>
        <w:t>. Организаторы оста</w:t>
      </w:r>
      <w:r w:rsidR="00EB06C5">
        <w:rPr>
          <w:rFonts w:ascii="Times New Roman" w:hAnsi="Times New Roman" w:cs="Times New Roman"/>
          <w:sz w:val="28"/>
          <w:szCs w:val="28"/>
        </w:rPr>
        <w:t>в</w:t>
      </w:r>
      <w:r w:rsidR="00BA1D5B">
        <w:rPr>
          <w:rFonts w:ascii="Times New Roman" w:hAnsi="Times New Roman" w:cs="Times New Roman"/>
          <w:sz w:val="28"/>
          <w:szCs w:val="28"/>
        </w:rPr>
        <w:t xml:space="preserve">ляют за собой </w:t>
      </w:r>
      <w:r w:rsidR="00BA1D5B">
        <w:rPr>
          <w:rFonts w:ascii="Times New Roman" w:hAnsi="Times New Roman" w:cs="Times New Roman"/>
          <w:sz w:val="28"/>
          <w:szCs w:val="28"/>
        </w:rPr>
        <w:lastRenderedPageBreak/>
        <w:t>право допускать участников с меньшим рейтингом</w:t>
      </w:r>
      <w:r w:rsidR="0032772A">
        <w:rPr>
          <w:rFonts w:ascii="Times New Roman" w:hAnsi="Times New Roman" w:cs="Times New Roman"/>
          <w:sz w:val="28"/>
          <w:szCs w:val="28"/>
        </w:rPr>
        <w:t xml:space="preserve"> </w:t>
      </w:r>
      <w:r w:rsidR="004B663E">
        <w:rPr>
          <w:rFonts w:ascii="Times New Roman" w:hAnsi="Times New Roman" w:cs="Times New Roman"/>
          <w:sz w:val="28"/>
          <w:szCs w:val="28"/>
        </w:rPr>
        <w:t>на</w:t>
      </w:r>
      <w:r w:rsidR="00BA1D5B">
        <w:rPr>
          <w:rFonts w:ascii="Times New Roman" w:hAnsi="Times New Roman" w:cs="Times New Roman"/>
          <w:sz w:val="28"/>
          <w:szCs w:val="28"/>
        </w:rPr>
        <w:t xml:space="preserve"> усмотрени</w:t>
      </w:r>
      <w:r w:rsidR="004B663E">
        <w:rPr>
          <w:rFonts w:ascii="Times New Roman" w:hAnsi="Times New Roman" w:cs="Times New Roman"/>
          <w:sz w:val="28"/>
          <w:szCs w:val="28"/>
        </w:rPr>
        <w:t>е</w:t>
      </w:r>
      <w:r w:rsidR="00BA1D5B">
        <w:rPr>
          <w:rFonts w:ascii="Times New Roman" w:hAnsi="Times New Roman" w:cs="Times New Roman"/>
          <w:sz w:val="28"/>
          <w:szCs w:val="28"/>
        </w:rPr>
        <w:t xml:space="preserve"> </w:t>
      </w:r>
      <w:r w:rsidR="007F582A">
        <w:rPr>
          <w:rFonts w:ascii="Times New Roman" w:hAnsi="Times New Roman" w:cs="Times New Roman"/>
          <w:sz w:val="28"/>
          <w:szCs w:val="28"/>
        </w:rPr>
        <w:t>комисси</w:t>
      </w:r>
      <w:r w:rsidR="00EB06C5">
        <w:rPr>
          <w:rFonts w:ascii="Times New Roman" w:hAnsi="Times New Roman" w:cs="Times New Roman"/>
          <w:sz w:val="28"/>
          <w:szCs w:val="28"/>
        </w:rPr>
        <w:t>и</w:t>
      </w:r>
      <w:r w:rsidR="007F582A">
        <w:rPr>
          <w:rFonts w:ascii="Times New Roman" w:hAnsi="Times New Roman" w:cs="Times New Roman"/>
          <w:sz w:val="28"/>
          <w:szCs w:val="28"/>
        </w:rPr>
        <w:t xml:space="preserve"> по допуску</w:t>
      </w:r>
      <w:r w:rsidR="004B663E">
        <w:rPr>
          <w:rFonts w:ascii="Times New Roman" w:hAnsi="Times New Roman" w:cs="Times New Roman"/>
          <w:sz w:val="28"/>
          <w:szCs w:val="28"/>
        </w:rPr>
        <w:t xml:space="preserve"> при наличии свободных мест.</w:t>
      </w:r>
    </w:p>
    <w:p w14:paraId="6ACAA87C" w14:textId="3312AD2B" w:rsidR="008D7060" w:rsidRPr="00F8404B" w:rsidRDefault="00565A80" w:rsidP="00BA3856">
      <w:pPr>
        <w:spacing w:line="276" w:lineRule="auto"/>
        <w:ind w:firstLine="360"/>
        <w:jc w:val="both"/>
        <w:rPr>
          <w:sz w:val="28"/>
          <w:szCs w:val="28"/>
        </w:rPr>
      </w:pPr>
      <w:r w:rsidRPr="00A96FF5">
        <w:rPr>
          <w:sz w:val="28"/>
          <w:szCs w:val="28"/>
        </w:rPr>
        <w:t xml:space="preserve">2. </w:t>
      </w:r>
      <w:r w:rsidR="008D7060" w:rsidRPr="00A96FF5">
        <w:rPr>
          <w:sz w:val="28"/>
          <w:szCs w:val="28"/>
        </w:rPr>
        <w:t xml:space="preserve">Общее количество участников не должно превышать </w:t>
      </w:r>
      <w:r w:rsidR="00F31715">
        <w:rPr>
          <w:sz w:val="28"/>
          <w:szCs w:val="28"/>
        </w:rPr>
        <w:t>7</w:t>
      </w:r>
      <w:r w:rsidR="008D7060" w:rsidRPr="00A96FF5">
        <w:rPr>
          <w:sz w:val="28"/>
          <w:szCs w:val="28"/>
        </w:rPr>
        <w:t>0 спортсменов</w:t>
      </w:r>
      <w:r w:rsidR="00240EF6" w:rsidRPr="00A96FF5">
        <w:rPr>
          <w:sz w:val="28"/>
          <w:szCs w:val="28"/>
        </w:rPr>
        <w:t>. В случае, если количество заявок составит больше указанного количества, организаторы соревнования оставляют за собой право допустить участников с наибольшим Российским рейтингом по быстрым шахматам.</w:t>
      </w:r>
    </w:p>
    <w:p w14:paraId="7BAE97A0" w14:textId="77777777" w:rsidR="00565A80" w:rsidRPr="00A96FF5" w:rsidRDefault="00565A80" w:rsidP="00BA3856">
      <w:pPr>
        <w:spacing w:line="276" w:lineRule="auto"/>
        <w:ind w:firstLine="360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3. Спортивные соревнования проходят по дисциплине «</w:t>
      </w:r>
      <w:r w:rsidR="00081FEB">
        <w:rPr>
          <w:sz w:val="28"/>
          <w:szCs w:val="28"/>
        </w:rPr>
        <w:t xml:space="preserve">быстрые </w:t>
      </w:r>
      <w:r w:rsidRPr="00A96FF5">
        <w:rPr>
          <w:sz w:val="28"/>
          <w:szCs w:val="28"/>
        </w:rPr>
        <w:t>шахматы»</w:t>
      </w:r>
    </w:p>
    <w:p w14:paraId="73FBDB9E" w14:textId="77777777" w:rsidR="00565A80" w:rsidRPr="00A96FF5" w:rsidRDefault="00565A80" w:rsidP="00BA3856">
      <w:pPr>
        <w:spacing w:line="276" w:lineRule="auto"/>
        <w:ind w:firstLine="709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(номер-код спортивной дисциплины: 08800</w:t>
      </w:r>
      <w:r w:rsidR="00081FEB">
        <w:rPr>
          <w:sz w:val="28"/>
          <w:szCs w:val="28"/>
        </w:rPr>
        <w:t>3</w:t>
      </w:r>
      <w:r w:rsidRPr="00A96FF5">
        <w:rPr>
          <w:sz w:val="28"/>
          <w:szCs w:val="28"/>
        </w:rPr>
        <w:t>2811Я)</w:t>
      </w:r>
    </w:p>
    <w:p w14:paraId="4FD7AE96" w14:textId="10787EAD" w:rsidR="00B34026" w:rsidRDefault="003B5962" w:rsidP="00BA38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 w:rsidRPr="003B5962">
        <w:rPr>
          <w:sz w:val="28"/>
        </w:rPr>
        <w:t>Решение о допуске к Соревнованиям принимается комиссией по допуску, назначаемой ФШНО.</w:t>
      </w:r>
      <w:r w:rsidRPr="003B5962">
        <w:rPr>
          <w:rFonts w:eastAsia="Calibri"/>
          <w:sz w:val="28"/>
        </w:rPr>
        <w:t xml:space="preserve"> </w:t>
      </w:r>
      <w:r w:rsidRPr="003B5962">
        <w:rPr>
          <w:sz w:val="28"/>
        </w:rPr>
        <w:t xml:space="preserve">Председатель комиссии по допуску – </w:t>
      </w:r>
      <w:r>
        <w:rPr>
          <w:sz w:val="28"/>
        </w:rPr>
        <w:t>Симагин Максим Алексеевич</w:t>
      </w:r>
      <w:r w:rsidRPr="003B5962">
        <w:rPr>
          <w:sz w:val="28"/>
        </w:rPr>
        <w:t>.</w:t>
      </w:r>
    </w:p>
    <w:p w14:paraId="2051A109" w14:textId="77777777" w:rsidR="003B5962" w:rsidRPr="00574FE3" w:rsidRDefault="003B5962" w:rsidP="00C23EA4">
      <w:pPr>
        <w:spacing w:line="276" w:lineRule="auto"/>
        <w:ind w:firstLine="708"/>
        <w:rPr>
          <w:sz w:val="28"/>
        </w:rPr>
      </w:pPr>
      <w:r w:rsidRPr="00574FE3">
        <w:rPr>
          <w:sz w:val="28"/>
        </w:rPr>
        <w:t xml:space="preserve">Участники, прибывшие на Соревнования, должны представить в комиссию по допуску следующие документы: </w:t>
      </w:r>
    </w:p>
    <w:p w14:paraId="769BA95D" w14:textId="77777777" w:rsidR="003B5962" w:rsidRPr="00574FE3" w:rsidRDefault="003B5962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574FE3">
        <w:rPr>
          <w:sz w:val="28"/>
        </w:rPr>
        <w:t>- паспорт</w:t>
      </w:r>
      <w:r>
        <w:rPr>
          <w:sz w:val="28"/>
        </w:rPr>
        <w:t xml:space="preserve"> (свидетельство о рождении)</w:t>
      </w:r>
      <w:r w:rsidRPr="00574FE3">
        <w:rPr>
          <w:sz w:val="28"/>
        </w:rPr>
        <w:t xml:space="preserve"> + копия; </w:t>
      </w:r>
    </w:p>
    <w:p w14:paraId="4CBD3F7C" w14:textId="77777777" w:rsidR="003B5962" w:rsidRPr="00574FE3" w:rsidRDefault="003B5962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574FE3">
        <w:rPr>
          <w:sz w:val="28"/>
        </w:rPr>
        <w:t>- договор (оригинал) о страховании жизни и здоровья от несчастных случаев;</w:t>
      </w:r>
    </w:p>
    <w:p w14:paraId="133944B4" w14:textId="77777777" w:rsidR="003B5962" w:rsidRPr="00574FE3" w:rsidRDefault="003B5962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574FE3">
        <w:rPr>
          <w:sz w:val="28"/>
        </w:rPr>
        <w:t>- справку от врача о допуске к Соревнованиям</w:t>
      </w:r>
      <w:r>
        <w:rPr>
          <w:sz w:val="28"/>
        </w:rPr>
        <w:t>;</w:t>
      </w:r>
    </w:p>
    <w:p w14:paraId="170D59E7" w14:textId="77777777" w:rsidR="003B5962" w:rsidRPr="00574FE3" w:rsidRDefault="003B5962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574FE3">
        <w:rPr>
          <w:sz w:val="28"/>
        </w:rPr>
        <w:t xml:space="preserve">- заполненную анкету участника (Приложение №1); </w:t>
      </w:r>
    </w:p>
    <w:p w14:paraId="763EA258" w14:textId="77777777" w:rsidR="003B5962" w:rsidRPr="00574FE3" w:rsidRDefault="003B5962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574FE3">
        <w:rPr>
          <w:sz w:val="28"/>
        </w:rPr>
        <w:t>- согласие на обработку персональных данных (Приложение № 2)</w:t>
      </w:r>
      <w:r>
        <w:rPr>
          <w:sz w:val="28"/>
        </w:rPr>
        <w:t>.</w:t>
      </w:r>
      <w:r w:rsidRPr="00574FE3">
        <w:rPr>
          <w:sz w:val="28"/>
        </w:rPr>
        <w:t xml:space="preserve"> </w:t>
      </w:r>
    </w:p>
    <w:p w14:paraId="5BE70958" w14:textId="77777777" w:rsidR="003B5962" w:rsidRPr="00574FE3" w:rsidRDefault="003B5962" w:rsidP="00C23E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 w:rsidRPr="00574FE3">
        <w:rPr>
          <w:sz w:val="28"/>
        </w:rPr>
        <w:t xml:space="preserve">Участники соревнования несут персональную ответственность за подлинность документов, предоставляемых в комиссию по допуску. </w:t>
      </w:r>
    </w:p>
    <w:p w14:paraId="495E6D14" w14:textId="77777777" w:rsidR="00685D2A" w:rsidRPr="00A96FF5" w:rsidRDefault="00685D2A" w:rsidP="00C23EA4">
      <w:pPr>
        <w:spacing w:line="276" w:lineRule="auto"/>
        <w:jc w:val="both"/>
        <w:rPr>
          <w:sz w:val="28"/>
          <w:szCs w:val="28"/>
        </w:rPr>
      </w:pPr>
      <w:r w:rsidRPr="00A96FF5">
        <w:rPr>
          <w:sz w:val="28"/>
          <w:szCs w:val="28"/>
        </w:rPr>
        <w:t xml:space="preserve">         Обеспечение читинг-контроля осуществляется в соответствии с требованиями Античитерских правил, утвержденных ФИДЕ, при стандартном уровне защиты.</w:t>
      </w:r>
    </w:p>
    <w:p w14:paraId="468B78A0" w14:textId="05DE561C" w:rsidR="00685D2A" w:rsidRDefault="00685D2A" w:rsidP="00C23EA4">
      <w:pPr>
        <w:spacing w:line="276" w:lineRule="auto"/>
        <w:jc w:val="both"/>
        <w:rPr>
          <w:sz w:val="28"/>
          <w:szCs w:val="28"/>
        </w:rPr>
      </w:pPr>
      <w:r w:rsidRPr="00A96FF5">
        <w:rPr>
          <w:sz w:val="28"/>
          <w:szCs w:val="28"/>
        </w:rPr>
        <w:t xml:space="preserve">           Участникам, представителям и иным лицам запрещается оказывать противоправное влияние на результаты спортивных соревнований, включённых в настоящее Положение.</w:t>
      </w:r>
    </w:p>
    <w:p w14:paraId="3D9A2572" w14:textId="77777777" w:rsidR="001014BC" w:rsidRPr="00A96FF5" w:rsidRDefault="001014BC" w:rsidP="00C23EA4">
      <w:pPr>
        <w:spacing w:line="276" w:lineRule="auto"/>
        <w:jc w:val="both"/>
        <w:rPr>
          <w:sz w:val="28"/>
          <w:szCs w:val="28"/>
        </w:rPr>
      </w:pPr>
    </w:p>
    <w:p w14:paraId="6F9F5C3A" w14:textId="77777777" w:rsidR="00685D2A" w:rsidRPr="00B34026" w:rsidRDefault="00685D2A" w:rsidP="001014BC">
      <w:pPr>
        <w:spacing w:line="276" w:lineRule="auto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VI</w:t>
      </w:r>
      <w:r w:rsidR="00B34026">
        <w:rPr>
          <w:b/>
          <w:sz w:val="28"/>
          <w:szCs w:val="28"/>
        </w:rPr>
        <w:t>. ЗАЯВКИ НА УЧАСТИЕ</w:t>
      </w:r>
    </w:p>
    <w:p w14:paraId="325853F6" w14:textId="7DFF0E7E" w:rsidR="00A5708D" w:rsidRPr="00822DA8" w:rsidRDefault="00A5708D" w:rsidP="00A5708D">
      <w:pPr>
        <w:pStyle w:val="af9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589">
        <w:rPr>
          <w:rFonts w:ascii="Times New Roman" w:hAnsi="Times New Roman" w:cs="Times New Roman"/>
          <w:sz w:val="28"/>
          <w:szCs w:val="28"/>
        </w:rPr>
        <w:t xml:space="preserve">Предварительная регистрация осуществляется в срок не позднее </w:t>
      </w:r>
      <w:r w:rsidRPr="00DB2589">
        <w:rPr>
          <w:rFonts w:ascii="Times New Roman" w:hAnsi="Times New Roman" w:cs="Times New Roman"/>
          <w:bCs/>
          <w:sz w:val="28"/>
        </w:rPr>
        <w:t>24.00 часов (МСК)</w:t>
      </w:r>
      <w:r w:rsidRPr="00DB2589">
        <w:rPr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B2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DB258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258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822DA8">
        <w:rPr>
          <w:rFonts w:ascii="Times New Roman" w:hAnsi="Times New Roman" w:cs="Times New Roman"/>
          <w:sz w:val="28"/>
          <w:szCs w:val="28"/>
        </w:rPr>
        <w:t>chess-results.com</w:t>
      </w:r>
    </w:p>
    <w:p w14:paraId="0199C110" w14:textId="77777777" w:rsidR="00A5708D" w:rsidRDefault="00A5708D" w:rsidP="00A5708D">
      <w:pPr>
        <w:pStyle w:val="a3"/>
        <w:numPr>
          <w:ilvl w:val="0"/>
          <w:numId w:val="9"/>
        </w:numPr>
        <w:spacing w:line="276" w:lineRule="auto"/>
        <w:ind w:left="0" w:firstLine="426"/>
        <w:jc w:val="both"/>
        <w:rPr>
          <w:sz w:val="28"/>
        </w:rPr>
      </w:pPr>
      <w:r>
        <w:rPr>
          <w:sz w:val="28"/>
        </w:rPr>
        <w:t xml:space="preserve">В случае отсутствия предварительной регистрации, организаторы оставляют за собой право не допускать данного спортсмена к участию к спортивным соревнованиям. </w:t>
      </w:r>
    </w:p>
    <w:p w14:paraId="02903B3D" w14:textId="77777777" w:rsidR="00A5708D" w:rsidRPr="00EE5DD0" w:rsidRDefault="00A5708D" w:rsidP="00A5708D">
      <w:pPr>
        <w:pStyle w:val="af9"/>
        <w:numPr>
          <w:ilvl w:val="0"/>
          <w:numId w:val="9"/>
        </w:numPr>
        <w:spacing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E5DD0">
        <w:rPr>
          <w:rFonts w:ascii="Times New Roman" w:hAnsi="Times New Roman" w:cs="Times New Roman"/>
          <w:sz w:val="28"/>
        </w:rPr>
        <w:t xml:space="preserve">ри </w:t>
      </w:r>
      <w:r>
        <w:rPr>
          <w:rFonts w:ascii="Times New Roman" w:hAnsi="Times New Roman" w:cs="Times New Roman"/>
          <w:sz w:val="28"/>
        </w:rPr>
        <w:t>предварительной</w:t>
      </w:r>
      <w:r w:rsidRPr="00EE5DD0">
        <w:rPr>
          <w:rFonts w:ascii="Times New Roman" w:hAnsi="Times New Roman" w:cs="Times New Roman"/>
          <w:sz w:val="28"/>
        </w:rPr>
        <w:t xml:space="preserve"> регистрации </w:t>
      </w:r>
      <w:r>
        <w:rPr>
          <w:rFonts w:ascii="Times New Roman" w:hAnsi="Times New Roman" w:cs="Times New Roman"/>
          <w:sz w:val="28"/>
        </w:rPr>
        <w:t xml:space="preserve">участники должны </w:t>
      </w:r>
      <w:r w:rsidRPr="00EE5DD0">
        <w:rPr>
          <w:rFonts w:ascii="Times New Roman" w:hAnsi="Times New Roman" w:cs="Times New Roman"/>
          <w:sz w:val="28"/>
        </w:rPr>
        <w:t xml:space="preserve">указывать свой ID код ФШР, помимо необходимого для допуска </w:t>
      </w:r>
      <w:r>
        <w:rPr>
          <w:rFonts w:ascii="Times New Roman" w:hAnsi="Times New Roman" w:cs="Times New Roman"/>
          <w:sz w:val="28"/>
        </w:rPr>
        <w:t xml:space="preserve">к спортивным соревнованиям </w:t>
      </w:r>
      <w:r w:rsidRPr="00EE5DD0">
        <w:rPr>
          <w:rFonts w:ascii="Times New Roman" w:hAnsi="Times New Roman" w:cs="Times New Roman"/>
          <w:sz w:val="28"/>
        </w:rPr>
        <w:t>рейтинга.</w:t>
      </w:r>
    </w:p>
    <w:p w14:paraId="723D3E04" w14:textId="77777777" w:rsidR="00A5708D" w:rsidRPr="00C24DE4" w:rsidRDefault="00A5708D" w:rsidP="00A5708D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</w:rPr>
      </w:pPr>
      <w:r w:rsidRPr="00C24DE4">
        <w:rPr>
          <w:rStyle w:val="afe"/>
          <w:rFonts w:ascii="Times New Roman" w:hAnsi="Times New Roman" w:cs="Times New Roman"/>
          <w:sz w:val="28"/>
        </w:rPr>
        <w:t>Участники, не указавшие при предварительной регистрации свой ID код ФШР, могут быть удалены из списков зарегистрированных игроков.</w:t>
      </w:r>
    </w:p>
    <w:p w14:paraId="185B28DD" w14:textId="32812742" w:rsidR="00574FE3" w:rsidRPr="00574FE3" w:rsidRDefault="00574FE3" w:rsidP="00A5708D">
      <w:pPr>
        <w:spacing w:line="276" w:lineRule="auto"/>
        <w:jc w:val="both"/>
        <w:rPr>
          <w:sz w:val="32"/>
          <w:szCs w:val="28"/>
        </w:rPr>
      </w:pPr>
    </w:p>
    <w:p w14:paraId="7C3B6A64" w14:textId="77777777" w:rsidR="00685D2A" w:rsidRPr="00B34026" w:rsidRDefault="00685D2A" w:rsidP="00C23EA4">
      <w:pPr>
        <w:spacing w:line="276" w:lineRule="auto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VII</w:t>
      </w:r>
      <w:r w:rsidR="00B34026">
        <w:rPr>
          <w:b/>
          <w:sz w:val="28"/>
          <w:szCs w:val="28"/>
        </w:rPr>
        <w:t>. УСЛОВИЯ ПОДВЕДЕНИЯ ИТОГОВ</w:t>
      </w:r>
    </w:p>
    <w:p w14:paraId="0E6D82CE" w14:textId="77777777" w:rsidR="00B34026" w:rsidRDefault="00685D2A" w:rsidP="00B34026">
      <w:pPr>
        <w:pStyle w:val="5"/>
        <w:shd w:val="clear" w:color="auto" w:fill="auto"/>
        <w:spacing w:after="0" w:line="276" w:lineRule="auto"/>
        <w:ind w:firstLine="360"/>
        <w:rPr>
          <w:sz w:val="28"/>
          <w:szCs w:val="28"/>
        </w:rPr>
      </w:pPr>
      <w:r w:rsidRPr="00A96FF5">
        <w:rPr>
          <w:sz w:val="28"/>
          <w:szCs w:val="28"/>
        </w:rPr>
        <w:t xml:space="preserve">Победители и призеры соревнований определяются по наибольшей сумме набранных очков. </w:t>
      </w:r>
    </w:p>
    <w:p w14:paraId="1A3FD1B6" w14:textId="77777777" w:rsidR="00685D2A" w:rsidRPr="00A96FF5" w:rsidRDefault="00685D2A" w:rsidP="00B34026">
      <w:pPr>
        <w:pStyle w:val="5"/>
        <w:shd w:val="clear" w:color="auto" w:fill="auto"/>
        <w:spacing w:after="0" w:line="276" w:lineRule="auto"/>
        <w:ind w:firstLine="360"/>
        <w:rPr>
          <w:sz w:val="28"/>
          <w:szCs w:val="28"/>
        </w:rPr>
      </w:pPr>
      <w:r w:rsidRPr="00A96FF5">
        <w:rPr>
          <w:sz w:val="28"/>
          <w:szCs w:val="28"/>
        </w:rPr>
        <w:t>В случае равенства очков места определяются по дополнительным показателям</w:t>
      </w:r>
      <w:r w:rsidR="00CE5116" w:rsidRPr="00A96FF5">
        <w:rPr>
          <w:sz w:val="28"/>
          <w:szCs w:val="28"/>
        </w:rPr>
        <w:t xml:space="preserve"> в </w:t>
      </w:r>
      <w:r w:rsidR="00CE5116" w:rsidRPr="00A96FF5">
        <w:rPr>
          <w:sz w:val="28"/>
          <w:szCs w:val="28"/>
        </w:rPr>
        <w:lastRenderedPageBreak/>
        <w:t>порядке убывания значимости.</w:t>
      </w:r>
    </w:p>
    <w:p w14:paraId="1D5CE16D" w14:textId="77777777" w:rsidR="00081FEB" w:rsidRPr="00081FEB" w:rsidRDefault="00081FEB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081FEB">
        <w:rPr>
          <w:sz w:val="28"/>
        </w:rPr>
        <w:t>усеченный коэффициент Бухгольца (- 1 худший результат);</w:t>
      </w:r>
    </w:p>
    <w:p w14:paraId="0F40CFD1" w14:textId="77777777" w:rsidR="00081FEB" w:rsidRDefault="00081FEB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081FEB">
        <w:rPr>
          <w:sz w:val="28"/>
        </w:rPr>
        <w:t xml:space="preserve"> коэффициент Бухгольца;</w:t>
      </w:r>
    </w:p>
    <w:p w14:paraId="447147C3" w14:textId="77777777" w:rsidR="00081FEB" w:rsidRDefault="00081FEB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081FEB">
        <w:rPr>
          <w:sz w:val="28"/>
        </w:rPr>
        <w:t xml:space="preserve">коэффициент </w:t>
      </w:r>
      <w:r>
        <w:rPr>
          <w:sz w:val="28"/>
        </w:rPr>
        <w:t>Зонненборна-Бергера</w:t>
      </w:r>
      <w:r w:rsidRPr="00081FEB">
        <w:rPr>
          <w:sz w:val="28"/>
        </w:rPr>
        <w:t>;</w:t>
      </w:r>
    </w:p>
    <w:p w14:paraId="48DADE94" w14:textId="77777777" w:rsidR="00081FEB" w:rsidRPr="00081FEB" w:rsidRDefault="00081FEB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081FEB">
        <w:rPr>
          <w:sz w:val="28"/>
        </w:rPr>
        <w:t xml:space="preserve"> большее число побед;</w:t>
      </w:r>
    </w:p>
    <w:p w14:paraId="0F99AC56" w14:textId="1AD4353C" w:rsidR="00081FEB" w:rsidRPr="00081FEB" w:rsidRDefault="00081FEB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081FEB">
        <w:rPr>
          <w:sz w:val="28"/>
        </w:rPr>
        <w:t xml:space="preserve"> </w:t>
      </w:r>
      <w:r w:rsidR="00EB14C7">
        <w:rPr>
          <w:sz w:val="28"/>
        </w:rPr>
        <w:t xml:space="preserve">большее </w:t>
      </w:r>
      <w:r w:rsidRPr="00081FEB">
        <w:rPr>
          <w:sz w:val="28"/>
        </w:rPr>
        <w:t>число партий, сыгранных черными фигурами (несыгранные партии считаются как «игранные» белыми фигурами);</w:t>
      </w:r>
    </w:p>
    <w:p w14:paraId="1575072F" w14:textId="77777777" w:rsidR="00081FEB" w:rsidRDefault="00081FEB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081FEB">
        <w:rPr>
          <w:sz w:val="28"/>
        </w:rPr>
        <w:t xml:space="preserve"> средний Российский рейтинг соперников</w:t>
      </w:r>
      <w:r>
        <w:rPr>
          <w:sz w:val="28"/>
        </w:rPr>
        <w:t>;</w:t>
      </w:r>
    </w:p>
    <w:p w14:paraId="45A1426F" w14:textId="77777777" w:rsidR="00081FEB" w:rsidRDefault="00081FEB" w:rsidP="00C23EA4">
      <w:pPr>
        <w:spacing w:line="276" w:lineRule="auto"/>
        <w:rPr>
          <w:sz w:val="28"/>
        </w:rPr>
      </w:pPr>
      <w:r w:rsidRPr="00081FEB">
        <w:rPr>
          <w:sz w:val="28"/>
        </w:rPr>
        <w:t xml:space="preserve">- </w:t>
      </w:r>
      <w:r w:rsidR="00EB14C7">
        <w:rPr>
          <w:sz w:val="28"/>
        </w:rPr>
        <w:t xml:space="preserve">результат </w:t>
      </w:r>
      <w:r w:rsidRPr="00081FEB">
        <w:rPr>
          <w:sz w:val="28"/>
        </w:rPr>
        <w:t>личн</w:t>
      </w:r>
      <w:r w:rsidR="00EB14C7">
        <w:rPr>
          <w:sz w:val="28"/>
        </w:rPr>
        <w:t>ой</w:t>
      </w:r>
      <w:r w:rsidRPr="00081FEB">
        <w:rPr>
          <w:sz w:val="28"/>
        </w:rPr>
        <w:t xml:space="preserve"> встреч</w:t>
      </w:r>
      <w:r w:rsidR="00EB14C7">
        <w:rPr>
          <w:sz w:val="28"/>
        </w:rPr>
        <w:t>и</w:t>
      </w:r>
      <w:r w:rsidRPr="00081FEB">
        <w:rPr>
          <w:sz w:val="28"/>
        </w:rPr>
        <w:t xml:space="preserve"> (при условии, что все участники, набравшие равное количество очков, играли друг с другом).</w:t>
      </w:r>
    </w:p>
    <w:p w14:paraId="567E642E" w14:textId="77777777" w:rsidR="00323073" w:rsidRPr="00081FEB" w:rsidRDefault="00323073" w:rsidP="00C23EA4">
      <w:pPr>
        <w:spacing w:line="276" w:lineRule="auto"/>
        <w:rPr>
          <w:sz w:val="28"/>
        </w:rPr>
      </w:pPr>
    </w:p>
    <w:p w14:paraId="49D619F8" w14:textId="77777777" w:rsidR="00685D2A" w:rsidRPr="000E1494" w:rsidRDefault="00685D2A" w:rsidP="00BA3856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0E1494">
        <w:rPr>
          <w:b/>
          <w:sz w:val="28"/>
          <w:szCs w:val="28"/>
          <w:lang w:val="en-US"/>
        </w:rPr>
        <w:t>VIII</w:t>
      </w:r>
      <w:r w:rsidRPr="000E1494">
        <w:rPr>
          <w:b/>
          <w:sz w:val="28"/>
          <w:szCs w:val="28"/>
        </w:rPr>
        <w:t>. НАГ</w:t>
      </w:r>
      <w:r w:rsidR="00B34026" w:rsidRPr="000E1494">
        <w:rPr>
          <w:b/>
          <w:sz w:val="28"/>
          <w:szCs w:val="28"/>
        </w:rPr>
        <w:t>РАЖДЕНИЕ ПОБЕДИТЕЛЕЙ И ПРИЗЕРОВ</w:t>
      </w:r>
    </w:p>
    <w:p w14:paraId="1144BA90" w14:textId="02AED170" w:rsidR="001915FC" w:rsidRDefault="001915FC" w:rsidP="001915FC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96FF5">
        <w:rPr>
          <w:sz w:val="28"/>
          <w:szCs w:val="28"/>
          <w:lang w:eastAsia="en-US"/>
        </w:rPr>
        <w:t>Победител</w:t>
      </w:r>
      <w:r w:rsidR="00BA3856">
        <w:rPr>
          <w:sz w:val="28"/>
          <w:szCs w:val="28"/>
          <w:lang w:eastAsia="en-US"/>
        </w:rPr>
        <w:t>ь</w:t>
      </w:r>
      <w:r w:rsidRPr="00A96FF5">
        <w:rPr>
          <w:sz w:val="28"/>
          <w:szCs w:val="28"/>
          <w:lang w:eastAsia="en-US"/>
        </w:rPr>
        <w:t xml:space="preserve"> </w:t>
      </w:r>
      <w:r w:rsidR="00BA3856">
        <w:rPr>
          <w:sz w:val="28"/>
          <w:szCs w:val="28"/>
          <w:lang w:eastAsia="en-US"/>
        </w:rPr>
        <w:t xml:space="preserve">в общем зачете </w:t>
      </w:r>
      <w:r>
        <w:rPr>
          <w:sz w:val="28"/>
          <w:szCs w:val="28"/>
          <w:lang w:eastAsia="en-US"/>
        </w:rPr>
        <w:t>награжда</w:t>
      </w:r>
      <w:r w:rsidR="00BA3856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тся кубк</w:t>
      </w:r>
      <w:r w:rsidR="00BA3856">
        <w:rPr>
          <w:sz w:val="28"/>
          <w:szCs w:val="28"/>
          <w:lang w:eastAsia="en-US"/>
        </w:rPr>
        <w:t>ом</w:t>
      </w:r>
      <w:r>
        <w:rPr>
          <w:sz w:val="28"/>
          <w:szCs w:val="28"/>
          <w:lang w:eastAsia="en-US"/>
        </w:rPr>
        <w:t xml:space="preserve">, </w:t>
      </w:r>
      <w:r w:rsidRPr="00A96FF5">
        <w:rPr>
          <w:sz w:val="28"/>
          <w:szCs w:val="28"/>
          <w:lang w:eastAsia="en-US"/>
        </w:rPr>
        <w:t>медал</w:t>
      </w:r>
      <w:r w:rsidR="00BA3856">
        <w:rPr>
          <w:sz w:val="28"/>
          <w:szCs w:val="28"/>
          <w:lang w:eastAsia="en-US"/>
        </w:rPr>
        <w:t>ью</w:t>
      </w:r>
      <w:r w:rsidRPr="00A96FF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диплом</w:t>
      </w:r>
      <w:r w:rsidR="00BA3856">
        <w:rPr>
          <w:sz w:val="28"/>
          <w:szCs w:val="28"/>
          <w:lang w:eastAsia="en-US"/>
        </w:rPr>
        <w:t>ом</w:t>
      </w:r>
      <w:r>
        <w:rPr>
          <w:sz w:val="28"/>
          <w:szCs w:val="28"/>
          <w:lang w:eastAsia="en-US"/>
        </w:rPr>
        <w:t xml:space="preserve"> </w:t>
      </w:r>
      <w:r w:rsidRPr="00A96FF5">
        <w:rPr>
          <w:sz w:val="28"/>
          <w:szCs w:val="28"/>
          <w:lang w:eastAsia="en-US"/>
        </w:rPr>
        <w:t>Министерства спорта Нижегородской области.</w:t>
      </w:r>
    </w:p>
    <w:p w14:paraId="14B5DD8A" w14:textId="55F9D89A" w:rsidR="001915FC" w:rsidRDefault="00BA3856" w:rsidP="001915FC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Остальные победители и п</w:t>
      </w:r>
      <w:r w:rsidR="001915FC" w:rsidRPr="001864CA">
        <w:rPr>
          <w:sz w:val="28"/>
          <w:szCs w:val="28"/>
          <w:lang w:eastAsia="en-US"/>
        </w:rPr>
        <w:t>ризеры награждаются медалями и дипломами Министерства спорта Нижегородской области.</w:t>
      </w:r>
    </w:p>
    <w:p w14:paraId="32A47E24" w14:textId="77777777" w:rsidR="001915FC" w:rsidRDefault="001915FC" w:rsidP="001915F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Номинации:</w:t>
      </w:r>
    </w:p>
    <w:p w14:paraId="6B8805F7" w14:textId="536C9A8C" w:rsidR="001915FC" w:rsidRDefault="001915FC" w:rsidP="001915FC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1, 2, 3 место </w:t>
      </w:r>
      <w:r>
        <w:rPr>
          <w:sz w:val="28"/>
          <w:szCs w:val="28"/>
          <w:lang w:eastAsia="en-US"/>
        </w:rPr>
        <w:t>в общем зачете</w:t>
      </w:r>
    </w:p>
    <w:p w14:paraId="5C59BB3B" w14:textId="25D73BD5" w:rsidR="001915FC" w:rsidRDefault="001915FC" w:rsidP="001915FC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1, 2, 3 место </w:t>
      </w:r>
      <w:r>
        <w:rPr>
          <w:sz w:val="28"/>
          <w:szCs w:val="28"/>
          <w:lang w:eastAsia="en-US"/>
        </w:rPr>
        <w:t>среди ветеранов (мужчины 196</w:t>
      </w:r>
      <w:r w:rsidR="00CD567F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г.р. и старше, женщины 196</w:t>
      </w:r>
      <w:r w:rsidR="00CD567F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г.р и старше)</w:t>
      </w:r>
      <w:r w:rsidR="00BA3856">
        <w:rPr>
          <w:sz w:val="28"/>
          <w:szCs w:val="28"/>
          <w:lang w:eastAsia="en-US"/>
        </w:rPr>
        <w:t>.</w:t>
      </w:r>
    </w:p>
    <w:p w14:paraId="7970B2DA" w14:textId="79A07D40" w:rsidR="001915FC" w:rsidRDefault="001915FC" w:rsidP="001915FC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1, 2, 3 место </w:t>
      </w:r>
      <w:r>
        <w:rPr>
          <w:sz w:val="28"/>
          <w:szCs w:val="28"/>
          <w:lang w:eastAsia="en-US"/>
        </w:rPr>
        <w:t>среди женщин</w:t>
      </w:r>
    </w:p>
    <w:p w14:paraId="1CF1E841" w14:textId="1281ABCD" w:rsidR="009B6F7D" w:rsidRDefault="009B6F7D" w:rsidP="001915FC">
      <w:pPr>
        <w:ind w:firstLine="708"/>
        <w:jc w:val="both"/>
        <w:rPr>
          <w:sz w:val="28"/>
          <w:szCs w:val="28"/>
          <w:lang w:eastAsia="en-US"/>
        </w:rPr>
      </w:pPr>
      <w:r w:rsidRPr="009B6F7D">
        <w:rPr>
          <w:b/>
          <w:bCs/>
          <w:sz w:val="28"/>
          <w:szCs w:val="28"/>
          <w:lang w:eastAsia="en-US"/>
        </w:rPr>
        <w:t>1, 2. 3 место</w:t>
      </w:r>
      <w:r>
        <w:rPr>
          <w:sz w:val="28"/>
          <w:szCs w:val="28"/>
          <w:lang w:eastAsia="en-US"/>
        </w:rPr>
        <w:t xml:space="preserve"> среди учащихся 2011 г и моложе.</w:t>
      </w:r>
    </w:p>
    <w:p w14:paraId="139D381A" w14:textId="3E960018" w:rsidR="001915FC" w:rsidRPr="001864CA" w:rsidRDefault="00BA3856" w:rsidP="00BA385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Количество и величина дополнительных призов определяется оргкомитетом соревнования и зависит от числа участников</w:t>
      </w:r>
    </w:p>
    <w:p w14:paraId="2000A597" w14:textId="77777777" w:rsidR="001915FC" w:rsidRPr="00A96FF5" w:rsidRDefault="001915FC" w:rsidP="001915FC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96FF5">
        <w:rPr>
          <w:sz w:val="28"/>
          <w:szCs w:val="28"/>
          <w:lang w:eastAsia="en-US"/>
        </w:rPr>
        <w:t xml:space="preserve">Процедура награждения состоится во время церемонии закрытия соревнования. </w:t>
      </w:r>
    </w:p>
    <w:p w14:paraId="3293C46E" w14:textId="77777777" w:rsidR="00685D2A" w:rsidRPr="00A96FF5" w:rsidRDefault="00685D2A" w:rsidP="00BA3856">
      <w:pPr>
        <w:spacing w:line="276" w:lineRule="auto"/>
        <w:jc w:val="both"/>
        <w:rPr>
          <w:sz w:val="28"/>
          <w:szCs w:val="28"/>
        </w:rPr>
      </w:pPr>
    </w:p>
    <w:p w14:paraId="69E37857" w14:textId="77777777" w:rsidR="00685D2A" w:rsidRPr="00B34026" w:rsidRDefault="00685D2A" w:rsidP="00BA3856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IX</w:t>
      </w:r>
      <w:r w:rsidRPr="00B34026">
        <w:rPr>
          <w:b/>
          <w:sz w:val="28"/>
          <w:szCs w:val="28"/>
        </w:rPr>
        <w:t xml:space="preserve">. </w:t>
      </w:r>
      <w:r w:rsidR="00B34026">
        <w:rPr>
          <w:b/>
          <w:sz w:val="28"/>
          <w:szCs w:val="28"/>
        </w:rPr>
        <w:t>УСЛОВИЯ ФИНАНСИРОВАНИЯ</w:t>
      </w:r>
    </w:p>
    <w:p w14:paraId="3A49AC26" w14:textId="2F8FE6AE" w:rsidR="001915FC" w:rsidRPr="00D57558" w:rsidRDefault="001915FC" w:rsidP="001915FC">
      <w:pPr>
        <w:pStyle w:val="5"/>
        <w:shd w:val="clear" w:color="auto" w:fill="auto"/>
        <w:spacing w:after="0" w:line="276" w:lineRule="auto"/>
        <w:ind w:right="20" w:firstLine="426"/>
        <w:rPr>
          <w:sz w:val="32"/>
          <w:szCs w:val="28"/>
        </w:rPr>
      </w:pPr>
      <w:r w:rsidRPr="00D953B8">
        <w:rPr>
          <w:sz w:val="28"/>
          <w:szCs w:val="28"/>
        </w:rPr>
        <w:t>1.</w:t>
      </w:r>
      <w:r w:rsidRPr="00D953B8">
        <w:rPr>
          <w:sz w:val="28"/>
          <w:szCs w:val="28"/>
        </w:rPr>
        <w:tab/>
        <w:t>Расходы по награждению победителей (наградная атрибутика – куб</w:t>
      </w:r>
      <w:r w:rsidR="00BA3856">
        <w:rPr>
          <w:sz w:val="28"/>
          <w:szCs w:val="28"/>
        </w:rPr>
        <w:t>ок</w:t>
      </w:r>
      <w:r w:rsidRPr="00D953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53B8">
        <w:rPr>
          <w:sz w:val="28"/>
          <w:szCs w:val="28"/>
        </w:rPr>
        <w:t>медали и дипломы) за счет средств</w:t>
      </w:r>
      <w:r>
        <w:rPr>
          <w:sz w:val="28"/>
          <w:szCs w:val="28"/>
        </w:rPr>
        <w:t xml:space="preserve"> м</w:t>
      </w:r>
      <w:r w:rsidRPr="00D57558">
        <w:rPr>
          <w:sz w:val="28"/>
          <w:szCs w:val="28"/>
        </w:rPr>
        <w:t xml:space="preserve">инистерства спорта Нижегородской области или подведомственных ему учреждений, </w:t>
      </w:r>
      <w:r w:rsidRPr="00D57558">
        <w:rPr>
          <w:sz w:val="28"/>
          <w:szCs w:val="24"/>
        </w:rPr>
        <w:t>согласно</w:t>
      </w:r>
      <w:r>
        <w:rPr>
          <w:sz w:val="28"/>
          <w:szCs w:val="24"/>
        </w:rPr>
        <w:t xml:space="preserve"> приказа и сметы, утвержденных м</w:t>
      </w:r>
      <w:r w:rsidRPr="00D57558">
        <w:rPr>
          <w:sz w:val="28"/>
          <w:szCs w:val="24"/>
        </w:rPr>
        <w:t>инистерством спорта Нижегородской области.</w:t>
      </w:r>
    </w:p>
    <w:p w14:paraId="375E0027" w14:textId="3E4491F0" w:rsidR="001915FC" w:rsidRDefault="001915FC" w:rsidP="001915FC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МБОУ ДО СШ №3 по шахматам</w:t>
      </w:r>
      <w:r w:rsidRPr="00D57558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D57558">
        <w:rPr>
          <w:sz w:val="28"/>
          <w:szCs w:val="28"/>
        </w:rPr>
        <w:t>т игровые помещения</w:t>
      </w:r>
      <w:r>
        <w:rPr>
          <w:sz w:val="28"/>
          <w:szCs w:val="28"/>
        </w:rPr>
        <w:t xml:space="preserve">, </w:t>
      </w:r>
      <w:r w:rsidRPr="00D57558">
        <w:rPr>
          <w:sz w:val="28"/>
          <w:szCs w:val="28"/>
        </w:rPr>
        <w:t>обеспечивает соревнования инвентарем.</w:t>
      </w:r>
    </w:p>
    <w:p w14:paraId="2C38A38C" w14:textId="77777777" w:rsidR="001915FC" w:rsidRDefault="001915FC" w:rsidP="001915FC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57558">
        <w:rPr>
          <w:sz w:val="28"/>
          <w:szCs w:val="28"/>
        </w:rPr>
        <w:t>Расходы по командированию (проезд, питание, размещение) участников</w:t>
      </w:r>
      <w:r>
        <w:rPr>
          <w:sz w:val="28"/>
          <w:szCs w:val="28"/>
        </w:rPr>
        <w:t xml:space="preserve">, представителей, </w:t>
      </w:r>
      <w:r w:rsidRPr="00D57558">
        <w:rPr>
          <w:sz w:val="28"/>
          <w:szCs w:val="28"/>
        </w:rPr>
        <w:t xml:space="preserve">тренеров </w:t>
      </w:r>
      <w:r>
        <w:rPr>
          <w:sz w:val="28"/>
          <w:szCs w:val="28"/>
        </w:rPr>
        <w:t xml:space="preserve">и иных сопровождающих лиц </w:t>
      </w:r>
      <w:r w:rsidRPr="00D57558">
        <w:rPr>
          <w:sz w:val="28"/>
          <w:szCs w:val="28"/>
        </w:rPr>
        <w:t>обеспечивают командирующие организации.</w:t>
      </w:r>
    </w:p>
    <w:p w14:paraId="6F454515" w14:textId="77777777" w:rsidR="00B868FF" w:rsidRPr="003B5962" w:rsidRDefault="00B868FF" w:rsidP="00BA3856">
      <w:pPr>
        <w:spacing w:line="276" w:lineRule="auto"/>
        <w:rPr>
          <w:sz w:val="28"/>
        </w:rPr>
      </w:pPr>
    </w:p>
    <w:p w14:paraId="4F782E97" w14:textId="77777777" w:rsidR="003B5962" w:rsidRPr="003B5962" w:rsidRDefault="003B5962" w:rsidP="00C23EA4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3B5962">
        <w:rPr>
          <w:b/>
          <w:sz w:val="28"/>
        </w:rPr>
        <w:t xml:space="preserve">Все уточнения и дополнения к данному Положению </w:t>
      </w:r>
    </w:p>
    <w:p w14:paraId="50A0295A" w14:textId="77777777" w:rsidR="003B5962" w:rsidRPr="003B5962" w:rsidRDefault="003B5962" w:rsidP="00C23EA4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3B5962">
        <w:rPr>
          <w:b/>
          <w:sz w:val="28"/>
        </w:rPr>
        <w:t>регулируются регламентом Соревнований</w:t>
      </w:r>
    </w:p>
    <w:p w14:paraId="2B5F3B03" w14:textId="77777777" w:rsidR="003B5962" w:rsidRPr="003B5962" w:rsidRDefault="003B5962" w:rsidP="00C23EA4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</w:p>
    <w:p w14:paraId="7F67A958" w14:textId="77777777" w:rsidR="003B5962" w:rsidRPr="003B5962" w:rsidRDefault="003B5962" w:rsidP="00C23EA4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</w:p>
    <w:p w14:paraId="4B52D599" w14:textId="77777777" w:rsidR="003B5962" w:rsidRDefault="003B5962" w:rsidP="00C23EA4">
      <w:pPr>
        <w:spacing w:line="276" w:lineRule="auto"/>
        <w:jc w:val="center"/>
        <w:rPr>
          <w:b/>
          <w:bCs/>
          <w:sz w:val="28"/>
        </w:rPr>
      </w:pPr>
      <w:r w:rsidRPr="003B5962">
        <w:rPr>
          <w:b/>
          <w:bCs/>
          <w:sz w:val="28"/>
        </w:rPr>
        <w:t xml:space="preserve">Положение является официальным вызовом на </w:t>
      </w:r>
      <w:bookmarkStart w:id="0" w:name="_Hlk74433724"/>
      <w:r w:rsidRPr="003B5962">
        <w:rPr>
          <w:b/>
          <w:bCs/>
          <w:sz w:val="28"/>
        </w:rPr>
        <w:t>Соревнования</w:t>
      </w:r>
      <w:bookmarkEnd w:id="0"/>
    </w:p>
    <w:p w14:paraId="46D88B35" w14:textId="773286D4" w:rsidR="00773C96" w:rsidRPr="003B5962" w:rsidRDefault="00773C96" w:rsidP="00F53320">
      <w:pPr>
        <w:spacing w:line="276" w:lineRule="auto"/>
        <w:rPr>
          <w:b/>
          <w:bCs/>
          <w:sz w:val="28"/>
        </w:rPr>
        <w:sectPr w:rsidR="00773C96" w:rsidRPr="003B5962" w:rsidSect="00323073">
          <w:pgSz w:w="11906" w:h="16838"/>
          <w:pgMar w:top="851" w:right="566" w:bottom="568" w:left="1134" w:header="709" w:footer="709" w:gutter="0"/>
          <w:cols w:space="708"/>
          <w:docGrid w:linePitch="360"/>
        </w:sectPr>
      </w:pPr>
    </w:p>
    <w:p w14:paraId="3B3C8760" w14:textId="36705684" w:rsidR="001B2F43" w:rsidRDefault="005426A9" w:rsidP="00115197">
      <w:pPr>
        <w:jc w:val="center"/>
        <w:rPr>
          <w:b/>
          <w:bCs/>
        </w:rPr>
      </w:pPr>
      <w:r>
        <w:rPr>
          <w:b/>
          <w:bCs/>
        </w:rPr>
        <w:lastRenderedPageBreak/>
        <w:t>Заявочный турнирный взнос с каждого участника 500 рублей</w:t>
      </w:r>
    </w:p>
    <w:p w14:paraId="7C613C01" w14:textId="5FE43559" w:rsidR="00B868FF" w:rsidRPr="00FA0350" w:rsidRDefault="00B868FF" w:rsidP="001B2F43">
      <w:pPr>
        <w:jc w:val="right"/>
      </w:pPr>
      <w:r w:rsidRPr="00FA0350">
        <w:t>Приложение № 1</w:t>
      </w:r>
    </w:p>
    <w:p w14:paraId="3947E4B4" w14:textId="77777777" w:rsidR="00B868FF" w:rsidRPr="00FA0350" w:rsidRDefault="00B868FF" w:rsidP="00B868FF">
      <w:pPr>
        <w:jc w:val="center"/>
        <w:rPr>
          <w:b/>
        </w:rPr>
      </w:pPr>
    </w:p>
    <w:p w14:paraId="161DAE6D" w14:textId="77777777" w:rsidR="00B868FF" w:rsidRPr="00FA0350" w:rsidRDefault="00B868FF" w:rsidP="00B868FF">
      <w:pPr>
        <w:jc w:val="center"/>
      </w:pPr>
      <w:r w:rsidRPr="00FA0350">
        <w:t>АНКЕТА УЧАСТНИКА СОРЕВНОВАНИЯ</w:t>
      </w:r>
    </w:p>
    <w:p w14:paraId="0BB947B2" w14:textId="77777777" w:rsidR="00B868FF" w:rsidRPr="00FA0350" w:rsidRDefault="00B868FF" w:rsidP="00B868FF">
      <w:pPr>
        <w:contextualSpacing/>
        <w:jc w:val="center"/>
        <w:rPr>
          <w:b/>
        </w:rPr>
      </w:pPr>
    </w:p>
    <w:p w14:paraId="5E001EB3" w14:textId="2BEBBF61" w:rsidR="00B868FF" w:rsidRPr="00FA0350" w:rsidRDefault="0002709D" w:rsidP="00B868FF">
      <w:pPr>
        <w:contextualSpacing/>
        <w:jc w:val="center"/>
        <w:rPr>
          <w:b/>
        </w:rPr>
      </w:pPr>
      <w:r>
        <w:rPr>
          <w:b/>
        </w:rPr>
        <w:t>о</w:t>
      </w:r>
      <w:r w:rsidR="00B868FF">
        <w:rPr>
          <w:b/>
        </w:rPr>
        <w:t>бластн</w:t>
      </w:r>
      <w:r w:rsidR="00511FE6">
        <w:rPr>
          <w:b/>
        </w:rPr>
        <w:t>ые</w:t>
      </w:r>
      <w:r w:rsidR="00B868FF">
        <w:rPr>
          <w:b/>
        </w:rPr>
        <w:t xml:space="preserve"> соревновани</w:t>
      </w:r>
      <w:r w:rsidR="00511FE6">
        <w:rPr>
          <w:b/>
        </w:rPr>
        <w:t>я</w:t>
      </w:r>
      <w:r w:rsidR="00B868FF">
        <w:rPr>
          <w:b/>
        </w:rPr>
        <w:t xml:space="preserve"> «Мемориал </w:t>
      </w:r>
      <w:r w:rsidR="001A1C92">
        <w:rPr>
          <w:b/>
        </w:rPr>
        <w:t>Д.Н. Миловского</w:t>
      </w:r>
      <w:r w:rsidR="00B868FF">
        <w:rPr>
          <w:b/>
        </w:rPr>
        <w:t xml:space="preserve">» </w:t>
      </w:r>
    </w:p>
    <w:p w14:paraId="45A6AB38" w14:textId="77777777" w:rsidR="00B868FF" w:rsidRPr="00FA0350" w:rsidRDefault="00B868FF" w:rsidP="00B868FF">
      <w:pPr>
        <w:jc w:val="center"/>
      </w:pPr>
    </w:p>
    <w:p w14:paraId="2603564B" w14:textId="3C699E85" w:rsidR="00B868FF" w:rsidRPr="00FA0350" w:rsidRDefault="001A1C92" w:rsidP="00B868FF">
      <w:pPr>
        <w:jc w:val="center"/>
      </w:pPr>
      <w:r>
        <w:t>2</w:t>
      </w:r>
      <w:r w:rsidR="00EB06C5">
        <w:t>3</w:t>
      </w:r>
      <w:r w:rsidR="00B868FF" w:rsidRPr="00FA0350">
        <w:t xml:space="preserve"> </w:t>
      </w:r>
      <w:r>
        <w:t>феврал</w:t>
      </w:r>
      <w:r w:rsidR="00B868FF">
        <w:t>я</w:t>
      </w:r>
      <w:r w:rsidR="00B868FF" w:rsidRPr="00FA0350">
        <w:t xml:space="preserve"> 202</w:t>
      </w:r>
      <w:r w:rsidR="00EB06C5">
        <w:t>3</w:t>
      </w:r>
      <w:r w:rsidR="00B868FF" w:rsidRPr="00FA0350">
        <w:t xml:space="preserve"> г.  </w:t>
      </w:r>
    </w:p>
    <w:p w14:paraId="691231A4" w14:textId="77777777" w:rsidR="00B868FF" w:rsidRPr="00FA0350" w:rsidRDefault="00B868FF" w:rsidP="00B868FF">
      <w:pPr>
        <w:jc w:val="center"/>
      </w:pPr>
    </w:p>
    <w:p w14:paraId="7A075BD5" w14:textId="77777777" w:rsidR="00B868FF" w:rsidRPr="00FA0350" w:rsidRDefault="00B868FF" w:rsidP="00B868FF">
      <w:pPr>
        <w:jc w:val="center"/>
      </w:pPr>
    </w:p>
    <w:p w14:paraId="075AF2DE" w14:textId="77777777" w:rsidR="00B868FF" w:rsidRPr="00FA0350" w:rsidRDefault="00B868FF" w:rsidP="00B868FF">
      <w:pPr>
        <w:ind w:left="1416" w:firstLine="708"/>
        <w:rPr>
          <w:rFonts w:eastAsia="Calibri"/>
          <w:sz w:val="23"/>
          <w:szCs w:val="23"/>
        </w:rPr>
      </w:pPr>
    </w:p>
    <w:p w14:paraId="4723E51F" w14:textId="77777777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Фамилия____________________________________Имя________________________________</w:t>
      </w:r>
    </w:p>
    <w:p w14:paraId="4719B220" w14:textId="77777777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 xml:space="preserve">Отчество ___________________________________ Дата рождения ______________________ </w:t>
      </w:r>
    </w:p>
    <w:p w14:paraId="3FD343A0" w14:textId="77777777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 xml:space="preserve">Разряд          _________________________________ Рейтинг ФШР  ______________________ </w:t>
      </w:r>
      <w:r w:rsidRPr="00FA0350">
        <w:rPr>
          <w:sz w:val="23"/>
          <w:szCs w:val="23"/>
        </w:rPr>
        <w:t>Регистрационный номер ФШР ___________________ Код ФИДЕ__________________________</w:t>
      </w:r>
      <w:r w:rsidR="004A17A9">
        <w:rPr>
          <w:sz w:val="23"/>
          <w:szCs w:val="23"/>
        </w:rPr>
        <w:t>_</w:t>
      </w:r>
    </w:p>
    <w:p w14:paraId="26D62E56" w14:textId="77777777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Регион РФ ______________________________________________________________________</w:t>
      </w:r>
    </w:p>
    <w:p w14:paraId="01BC7196" w14:textId="77777777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Адрес регистрации _______________________________________________________________</w:t>
      </w:r>
    </w:p>
    <w:p w14:paraId="355E40E3" w14:textId="77777777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________________________________________________________________________________</w:t>
      </w:r>
    </w:p>
    <w:p w14:paraId="7BEC238C" w14:textId="77777777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Паспорт (св-во о рождении)</w:t>
      </w:r>
      <w:r w:rsidR="0052180A">
        <w:rPr>
          <w:rFonts w:eastAsia="Calibri"/>
        </w:rPr>
        <w:t>:</w:t>
      </w:r>
      <w:r w:rsidRPr="00FA0350">
        <w:rPr>
          <w:rFonts w:eastAsia="Calibri"/>
        </w:rPr>
        <w:t xml:space="preserve">  серия ______________ номер</w:t>
      </w:r>
      <w:r w:rsidR="0052180A">
        <w:rPr>
          <w:rFonts w:eastAsia="Calibri"/>
        </w:rPr>
        <w:t xml:space="preserve"> </w:t>
      </w:r>
      <w:r w:rsidRPr="00FA0350">
        <w:rPr>
          <w:rFonts w:eastAsia="Calibri"/>
        </w:rPr>
        <w:t>_____________________________</w:t>
      </w:r>
    </w:p>
    <w:p w14:paraId="2D1CB5F6" w14:textId="77777777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Кем и когда выдан_______________________________________________________________</w:t>
      </w:r>
    </w:p>
    <w:p w14:paraId="417D5AD6" w14:textId="77777777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_______________________________________________________________________________</w:t>
      </w:r>
    </w:p>
    <w:p w14:paraId="01128DA0" w14:textId="77777777" w:rsidR="00B868FF" w:rsidRPr="00FA0350" w:rsidRDefault="00B868FF" w:rsidP="00B868FF">
      <w:pPr>
        <w:spacing w:line="480" w:lineRule="auto"/>
        <w:jc w:val="center"/>
        <w:rPr>
          <w:rFonts w:eastAsia="Calibri"/>
        </w:rPr>
      </w:pPr>
      <w:r w:rsidRPr="00FA0350">
        <w:rPr>
          <w:rFonts w:eastAsia="Calibri"/>
        </w:rPr>
        <w:t>Дополнительные сведения</w:t>
      </w:r>
    </w:p>
    <w:p w14:paraId="3FCFEA59" w14:textId="77777777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Контактный телефон: ____________________________________________________________</w:t>
      </w:r>
    </w:p>
    <w:p w14:paraId="265E2D27" w14:textId="77777777" w:rsidR="00B868FF" w:rsidRPr="00FA0350" w:rsidRDefault="00DF1241" w:rsidP="00B868FF">
      <w:pPr>
        <w:spacing w:line="480" w:lineRule="auto"/>
        <w:rPr>
          <w:rFonts w:eastAsia="Calibri"/>
        </w:rPr>
      </w:pPr>
      <w:r>
        <w:rPr>
          <w:rFonts w:eastAsia="Calibri"/>
        </w:rPr>
        <w:t>Е</w:t>
      </w:r>
      <w:r w:rsidR="00B868FF" w:rsidRPr="00FA0350">
        <w:rPr>
          <w:rFonts w:eastAsia="Calibri"/>
        </w:rPr>
        <w:t>-mail ________________________________________________________________________</w:t>
      </w:r>
      <w:r>
        <w:rPr>
          <w:rFonts w:eastAsia="Calibri"/>
        </w:rPr>
        <w:t>_</w:t>
      </w:r>
      <w:r w:rsidR="00B868FF" w:rsidRPr="00FA0350">
        <w:rPr>
          <w:rFonts w:eastAsia="Calibri"/>
        </w:rPr>
        <w:t xml:space="preserve"> </w:t>
      </w:r>
    </w:p>
    <w:p w14:paraId="05F707CA" w14:textId="77777777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ФИО тренера____________________________________________________________________</w:t>
      </w:r>
    </w:p>
    <w:p w14:paraId="70F282F5" w14:textId="2A2C31B1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Дата заполнения «____» _____________ 202</w:t>
      </w:r>
      <w:r w:rsidR="005426A9">
        <w:rPr>
          <w:rFonts w:eastAsia="Calibri"/>
        </w:rPr>
        <w:t>3</w:t>
      </w:r>
      <w:r w:rsidRPr="00FA0350">
        <w:rPr>
          <w:rFonts w:eastAsia="Calibri"/>
        </w:rPr>
        <w:t xml:space="preserve"> г.          Подпись __________________________</w:t>
      </w:r>
    </w:p>
    <w:p w14:paraId="2296E226" w14:textId="77777777" w:rsidR="00B868FF" w:rsidRPr="00FA0350" w:rsidRDefault="00B868FF" w:rsidP="00B868FF">
      <w:pPr>
        <w:spacing w:line="360" w:lineRule="auto"/>
        <w:jc w:val="right"/>
        <w:rPr>
          <w:rFonts w:eastAsia="Calibri"/>
        </w:rPr>
      </w:pPr>
    </w:p>
    <w:p w14:paraId="116E8A13" w14:textId="77777777" w:rsidR="00B868FF" w:rsidRPr="00FA0350" w:rsidRDefault="00B868FF" w:rsidP="00B868FF">
      <w:pPr>
        <w:spacing w:line="360" w:lineRule="auto"/>
        <w:jc w:val="right"/>
        <w:rPr>
          <w:rFonts w:eastAsia="Calibri"/>
        </w:rPr>
      </w:pPr>
      <w:r w:rsidRPr="00FA0350">
        <w:rPr>
          <w:rFonts w:eastAsia="Calibri"/>
        </w:rPr>
        <w:t>Отметка о прохождении комиссии по допуску (заполняется организаторами):</w:t>
      </w:r>
    </w:p>
    <w:p w14:paraId="58B3AC34" w14:textId="77777777" w:rsidR="00B868FF" w:rsidRPr="00FA0350" w:rsidRDefault="00B868FF" w:rsidP="00B868FF">
      <w:pPr>
        <w:ind w:left="1416" w:firstLine="708"/>
        <w:jc w:val="right"/>
        <w:rPr>
          <w:rFonts w:eastAsia="Calibri"/>
        </w:rPr>
      </w:pPr>
    </w:p>
    <w:p w14:paraId="7FE234A8" w14:textId="77777777" w:rsidR="00B868FF" w:rsidRPr="00FA0350" w:rsidRDefault="00B868FF" w:rsidP="00B868FF">
      <w:pPr>
        <w:ind w:left="1416" w:firstLine="708"/>
        <w:jc w:val="right"/>
        <w:rPr>
          <w:rFonts w:eastAsia="Calibri"/>
        </w:rPr>
      </w:pPr>
      <w:r w:rsidRPr="00FA0350">
        <w:rPr>
          <w:rFonts w:eastAsia="Calibri"/>
        </w:rPr>
        <w:t>Врач _______________________________</w:t>
      </w:r>
      <w:r w:rsidRPr="00FA0350">
        <w:rPr>
          <w:rFonts w:eastAsia="Calibri"/>
        </w:rPr>
        <w:br/>
      </w:r>
    </w:p>
    <w:p w14:paraId="240B1535" w14:textId="77777777" w:rsidR="00B868FF" w:rsidRPr="00FA0350" w:rsidRDefault="00B868FF" w:rsidP="00B868FF">
      <w:pPr>
        <w:ind w:left="1416" w:firstLine="708"/>
        <w:jc w:val="right"/>
        <w:rPr>
          <w:rFonts w:eastAsia="Calibri"/>
        </w:rPr>
      </w:pPr>
      <w:r w:rsidRPr="00FA0350">
        <w:rPr>
          <w:rFonts w:eastAsia="Calibri"/>
        </w:rPr>
        <w:t>Бухгалтер___________________________</w:t>
      </w:r>
      <w:r w:rsidRPr="00FA0350">
        <w:rPr>
          <w:rFonts w:eastAsia="Calibri"/>
        </w:rPr>
        <w:br/>
      </w:r>
    </w:p>
    <w:p w14:paraId="5839559D" w14:textId="77777777" w:rsidR="00B868FF" w:rsidRPr="00FA0350" w:rsidRDefault="00B868FF" w:rsidP="00B868FF">
      <w:pPr>
        <w:ind w:left="1416" w:firstLine="708"/>
        <w:jc w:val="right"/>
        <w:rPr>
          <w:rFonts w:eastAsia="Calibri"/>
          <w:sz w:val="23"/>
          <w:szCs w:val="23"/>
        </w:rPr>
      </w:pPr>
      <w:r w:rsidRPr="00FA0350">
        <w:rPr>
          <w:rFonts w:eastAsia="Calibri"/>
        </w:rPr>
        <w:t>Председатель комиссии по допуску  ____________________</w:t>
      </w:r>
    </w:p>
    <w:p w14:paraId="2A964D31" w14:textId="77777777" w:rsidR="00B868FF" w:rsidRPr="00FA0350" w:rsidRDefault="00B868FF" w:rsidP="00B868FF">
      <w:pPr>
        <w:rPr>
          <w:rFonts w:eastAsia="Calibri"/>
          <w:b/>
        </w:rPr>
        <w:sectPr w:rsidR="00B868FF" w:rsidRPr="00FA0350" w:rsidSect="00D11253">
          <w:pgSz w:w="11906" w:h="16838"/>
          <w:pgMar w:top="993" w:right="850" w:bottom="851" w:left="1418" w:header="708" w:footer="708" w:gutter="0"/>
          <w:cols w:space="708"/>
          <w:docGrid w:linePitch="360"/>
        </w:sectPr>
      </w:pPr>
      <w:r w:rsidRPr="00FA0350">
        <w:rPr>
          <w:rFonts w:eastAsia="Calibri"/>
          <w:b/>
        </w:rPr>
        <w:tab/>
      </w:r>
      <w:r w:rsidRPr="00FA0350">
        <w:rPr>
          <w:rFonts w:eastAsia="Calibri"/>
          <w:b/>
        </w:rPr>
        <w:tab/>
      </w:r>
      <w:r w:rsidRPr="00FA0350">
        <w:rPr>
          <w:rFonts w:eastAsia="Calibri"/>
          <w:b/>
        </w:rPr>
        <w:tab/>
      </w:r>
      <w:r w:rsidRPr="00FA0350">
        <w:rPr>
          <w:rFonts w:eastAsia="Calibri"/>
          <w:b/>
        </w:rPr>
        <w:tab/>
      </w:r>
      <w:r w:rsidRPr="00FA0350">
        <w:rPr>
          <w:rFonts w:eastAsia="Calibri"/>
          <w:b/>
        </w:rPr>
        <w:tab/>
      </w:r>
      <w:r w:rsidRPr="00FA0350">
        <w:rPr>
          <w:rFonts w:eastAsia="Calibri"/>
          <w:b/>
        </w:rPr>
        <w:tab/>
      </w:r>
      <w:r w:rsidRPr="00FA0350">
        <w:rPr>
          <w:rFonts w:eastAsia="Calibri"/>
          <w:b/>
        </w:rPr>
        <w:tab/>
      </w:r>
      <w:r w:rsidRPr="00FA0350">
        <w:rPr>
          <w:rFonts w:eastAsia="Calibri"/>
          <w:b/>
        </w:rPr>
        <w:tab/>
      </w:r>
      <w:r w:rsidRPr="00FA0350">
        <w:rPr>
          <w:rFonts w:eastAsia="Calibri"/>
          <w:b/>
        </w:rPr>
        <w:tab/>
      </w:r>
      <w:r w:rsidRPr="00FA0350">
        <w:rPr>
          <w:rFonts w:eastAsia="Calibri"/>
          <w:b/>
        </w:rPr>
        <w:tab/>
      </w:r>
      <w:r w:rsidRPr="00FA0350">
        <w:rPr>
          <w:rFonts w:eastAsia="Calibri"/>
          <w:b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B868FF" w:rsidRPr="00FA0350" w14:paraId="7D68E840" w14:textId="77777777" w:rsidTr="007A5C90">
        <w:tc>
          <w:tcPr>
            <w:tcW w:w="4503" w:type="dxa"/>
          </w:tcPr>
          <w:p w14:paraId="631C0C84" w14:textId="77777777" w:rsidR="00B868FF" w:rsidRPr="00FA0350" w:rsidRDefault="00B868FF" w:rsidP="007A5C90">
            <w:pPr>
              <w:jc w:val="right"/>
              <w:rPr>
                <w:rFonts w:eastAsia="Calibri"/>
              </w:rPr>
            </w:pPr>
          </w:p>
        </w:tc>
        <w:tc>
          <w:tcPr>
            <w:tcW w:w="5351" w:type="dxa"/>
          </w:tcPr>
          <w:p w14:paraId="46191B3D" w14:textId="77777777" w:rsidR="00B868FF" w:rsidRPr="00FA0350" w:rsidRDefault="00B868FF" w:rsidP="007A5C90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  <w:rPr>
                <w:rFonts w:ascii="Times New Roman" w:eastAsia="Times New Roman" w:hAnsi="Times New Roman"/>
                <w:iCs/>
                <w:color w:val="auto"/>
                <w:szCs w:val="24"/>
                <w:lang w:val="ru-RU" w:eastAsia="en-US"/>
              </w:rPr>
            </w:pPr>
            <w:r w:rsidRPr="00FA0350">
              <w:rPr>
                <w:rFonts w:ascii="Times New Roman" w:eastAsia="Times New Roman" w:hAnsi="Times New Roman"/>
                <w:iCs/>
                <w:color w:val="auto"/>
                <w:szCs w:val="24"/>
                <w:lang w:val="ru-RU" w:eastAsia="en-US"/>
              </w:rPr>
              <w:t xml:space="preserve">Приложение №2 </w:t>
            </w:r>
          </w:p>
          <w:p w14:paraId="4C36D398" w14:textId="5941992A" w:rsidR="003B5962" w:rsidRPr="003B5962" w:rsidRDefault="00B868FF" w:rsidP="003B5962">
            <w:pPr>
              <w:contextualSpacing/>
              <w:jc w:val="right"/>
              <w:rPr>
                <w:sz w:val="22"/>
                <w:szCs w:val="22"/>
              </w:rPr>
            </w:pPr>
            <w:r w:rsidRPr="003B5962">
              <w:rPr>
                <w:iCs/>
                <w:sz w:val="22"/>
                <w:szCs w:val="22"/>
                <w:lang w:eastAsia="en-US"/>
              </w:rPr>
              <w:t xml:space="preserve">к Положению о </w:t>
            </w:r>
            <w:r w:rsidR="003B5962" w:rsidRPr="003B5962">
              <w:rPr>
                <w:iCs/>
                <w:sz w:val="22"/>
                <w:szCs w:val="22"/>
                <w:lang w:eastAsia="en-US"/>
              </w:rPr>
              <w:t>проведении о</w:t>
            </w:r>
            <w:r w:rsidR="003B5962" w:rsidRPr="003B5962">
              <w:rPr>
                <w:sz w:val="22"/>
                <w:szCs w:val="22"/>
              </w:rPr>
              <w:t>бластно</w:t>
            </w:r>
            <w:r w:rsidR="003B5962">
              <w:rPr>
                <w:sz w:val="22"/>
                <w:szCs w:val="22"/>
              </w:rPr>
              <w:t>го</w:t>
            </w:r>
            <w:r w:rsidR="003B5962" w:rsidRPr="003B5962">
              <w:rPr>
                <w:sz w:val="22"/>
                <w:szCs w:val="22"/>
              </w:rPr>
              <w:t xml:space="preserve"> соревновани</w:t>
            </w:r>
            <w:r w:rsidR="003B5962">
              <w:rPr>
                <w:sz w:val="22"/>
                <w:szCs w:val="22"/>
              </w:rPr>
              <w:t>я</w:t>
            </w:r>
            <w:r w:rsidR="003B5962" w:rsidRPr="003B5962">
              <w:rPr>
                <w:sz w:val="22"/>
                <w:szCs w:val="22"/>
              </w:rPr>
              <w:t xml:space="preserve"> «Мемориал </w:t>
            </w:r>
            <w:r w:rsidR="00EB06C5">
              <w:rPr>
                <w:sz w:val="22"/>
                <w:szCs w:val="22"/>
              </w:rPr>
              <w:t>Д</w:t>
            </w:r>
            <w:r w:rsidR="001A1C92">
              <w:rPr>
                <w:sz w:val="22"/>
                <w:szCs w:val="22"/>
              </w:rPr>
              <w:t>.</w:t>
            </w:r>
            <w:r w:rsidR="00EB06C5">
              <w:rPr>
                <w:sz w:val="22"/>
                <w:szCs w:val="22"/>
              </w:rPr>
              <w:t>Н.</w:t>
            </w:r>
            <w:r w:rsidR="001A1C92">
              <w:rPr>
                <w:sz w:val="22"/>
                <w:szCs w:val="22"/>
              </w:rPr>
              <w:t xml:space="preserve"> Миловского</w:t>
            </w:r>
            <w:r w:rsidR="003B5962" w:rsidRPr="003B5962">
              <w:rPr>
                <w:sz w:val="22"/>
                <w:szCs w:val="22"/>
              </w:rPr>
              <w:t xml:space="preserve">» </w:t>
            </w:r>
          </w:p>
          <w:p w14:paraId="6E603F4A" w14:textId="77777777" w:rsidR="00B868FF" w:rsidRPr="00FA0350" w:rsidRDefault="00B868FF" w:rsidP="007A5C90">
            <w:pPr>
              <w:jc w:val="right"/>
              <w:rPr>
                <w:rFonts w:eastAsia="Calibri"/>
              </w:rPr>
            </w:pPr>
          </w:p>
        </w:tc>
      </w:tr>
    </w:tbl>
    <w:p w14:paraId="3CA2CE85" w14:textId="77777777" w:rsidR="00B868FF" w:rsidRPr="00FA0350" w:rsidRDefault="00B868FF" w:rsidP="00B868FF">
      <w:pPr>
        <w:rPr>
          <w:rFonts w:eastAsia="Calibri"/>
        </w:rPr>
      </w:pPr>
    </w:p>
    <w:p w14:paraId="4CD9941D" w14:textId="77777777" w:rsidR="00B868FF" w:rsidRPr="00FA0350" w:rsidRDefault="00B868FF" w:rsidP="00B868FF">
      <w:pPr>
        <w:jc w:val="center"/>
        <w:rPr>
          <w:rFonts w:eastAsia="Calibri"/>
          <w:b/>
          <w:sz w:val="20"/>
        </w:rPr>
      </w:pPr>
      <w:r w:rsidRPr="00FA0350">
        <w:rPr>
          <w:rFonts w:eastAsia="Calibri"/>
          <w:b/>
          <w:sz w:val="20"/>
        </w:rPr>
        <w:t>СОГЛАСИЕ НА ОБРАБОТКУ ПЕРСОНАЛЬНЫХ ДАННЫХ УЧАСТНИКА СОРЕВНОВАНИЙ</w:t>
      </w:r>
    </w:p>
    <w:p w14:paraId="52140788" w14:textId="77777777" w:rsidR="00B868FF" w:rsidRPr="00FA0350" w:rsidRDefault="00B868FF" w:rsidP="00B868FF">
      <w:pPr>
        <w:rPr>
          <w:rFonts w:eastAsia="TimesNewRomanPSMT"/>
        </w:rPr>
      </w:pPr>
      <w:r w:rsidRPr="00FA0350">
        <w:rPr>
          <w:rFonts w:eastAsia="Calibri"/>
          <w:b/>
        </w:rPr>
        <w:br/>
      </w:r>
      <w:r w:rsidRPr="00FA0350">
        <w:rPr>
          <w:rFonts w:eastAsia="TimesNewRomanPSMT"/>
        </w:rPr>
        <w:t>Я, участник соревнований (или законный представитель несовершеннолетнего участника)</w:t>
      </w:r>
    </w:p>
    <w:p w14:paraId="6571D4EE" w14:textId="77777777" w:rsidR="00B868FF" w:rsidRPr="00FA0350" w:rsidRDefault="00B868FF" w:rsidP="00B868FF">
      <w:pPr>
        <w:jc w:val="center"/>
        <w:rPr>
          <w:rFonts w:eastAsia="TimesNewRomanPSMT"/>
        </w:rPr>
      </w:pPr>
      <w:r w:rsidRPr="00FA0350">
        <w:rPr>
          <w:rFonts w:eastAsia="TimesNewRomanPSMT"/>
        </w:rPr>
        <w:br/>
        <w:t>________________________________________________________________________________</w:t>
      </w:r>
    </w:p>
    <w:p w14:paraId="5B029736" w14:textId="77777777" w:rsidR="00B868FF" w:rsidRPr="00FA0350" w:rsidRDefault="00B868FF" w:rsidP="00B868FF">
      <w:pPr>
        <w:jc w:val="center"/>
        <w:rPr>
          <w:rFonts w:eastAsia="TimesNewRomanPSMT"/>
          <w:sz w:val="18"/>
          <w:szCs w:val="18"/>
        </w:rPr>
      </w:pPr>
      <w:r w:rsidRPr="00FA0350">
        <w:rPr>
          <w:rFonts w:eastAsia="TimesNewRomanPSMT"/>
          <w:sz w:val="18"/>
          <w:szCs w:val="18"/>
        </w:rPr>
        <w:t xml:space="preserve">  (фамилия, имя, отчество несовершеннолетнего участника соревнования)</w:t>
      </w:r>
    </w:p>
    <w:p w14:paraId="0D6FC9E9" w14:textId="77777777" w:rsidR="00B868FF" w:rsidRPr="00FA0350" w:rsidRDefault="00B868FF" w:rsidP="00B868FF">
      <w:pPr>
        <w:jc w:val="center"/>
        <w:rPr>
          <w:rFonts w:eastAsia="TimesNewRomanPSMT"/>
          <w:sz w:val="18"/>
          <w:szCs w:val="18"/>
        </w:rPr>
      </w:pPr>
      <w:r w:rsidRPr="00FA0350">
        <w:rPr>
          <w:rFonts w:eastAsia="TimesNewRomanPSMT"/>
          <w:sz w:val="18"/>
          <w:szCs w:val="18"/>
        </w:rPr>
        <w:br/>
      </w:r>
      <w:r w:rsidRPr="00FA0350">
        <w:rPr>
          <w:rFonts w:eastAsia="TimesNewRomanPSMT"/>
        </w:rPr>
        <w:t>________________________________________________________________________________</w:t>
      </w:r>
      <w:r w:rsidRPr="00FA0350">
        <w:rPr>
          <w:rFonts w:eastAsia="TimesNewRomanPSMT"/>
        </w:rPr>
        <w:br/>
      </w:r>
      <w:r w:rsidRPr="00FA0350">
        <w:rPr>
          <w:rFonts w:eastAsia="TimesNewRomanPSMT"/>
          <w:sz w:val="18"/>
          <w:szCs w:val="18"/>
        </w:rPr>
        <w:t>(фамилия, имя, отчество участника соревнования или законного представителя несовершеннолетнего участника полностью)</w:t>
      </w:r>
    </w:p>
    <w:p w14:paraId="14A1BA93" w14:textId="77777777" w:rsidR="00B868FF" w:rsidRPr="00FA0350" w:rsidRDefault="00B868FF" w:rsidP="00B868FF">
      <w:pPr>
        <w:jc w:val="center"/>
        <w:rPr>
          <w:rFonts w:eastAsia="TimesNewRomanPSMT"/>
          <w:sz w:val="18"/>
          <w:szCs w:val="18"/>
        </w:rPr>
      </w:pPr>
    </w:p>
    <w:p w14:paraId="1B7F6575" w14:textId="77777777" w:rsidR="00B868FF" w:rsidRPr="00FA0350" w:rsidRDefault="00B868FF" w:rsidP="00B868FF">
      <w:pPr>
        <w:rPr>
          <w:rFonts w:eastAsia="TimesNewRomanPSMT"/>
        </w:rPr>
      </w:pPr>
      <w:r w:rsidRPr="00FA0350">
        <w:rPr>
          <w:rFonts w:eastAsia="TimesNewRomanPSMT"/>
        </w:rPr>
        <w:t xml:space="preserve">паспорт: серия __________ № ___________ выдан «_____» ___________________________ г.         _______________________________________________________________________________ </w:t>
      </w:r>
    </w:p>
    <w:p w14:paraId="0163FAFF" w14:textId="77777777" w:rsidR="00B868FF" w:rsidRPr="00FA0350" w:rsidRDefault="00B868FF" w:rsidP="00B868FF">
      <w:pPr>
        <w:ind w:left="2832" w:firstLine="708"/>
        <w:rPr>
          <w:rFonts w:eastAsia="TimesNewRomanPSMT"/>
        </w:rPr>
      </w:pPr>
      <w:r w:rsidRPr="00FA0350">
        <w:rPr>
          <w:rFonts w:eastAsia="TimesNewRomanPSMT"/>
        </w:rPr>
        <w:t>(кем выдан)</w:t>
      </w:r>
    </w:p>
    <w:p w14:paraId="73A0B2AB" w14:textId="77777777" w:rsidR="00B868FF" w:rsidRPr="00FA0350" w:rsidRDefault="00B868FF" w:rsidP="00B868FF">
      <w:pPr>
        <w:rPr>
          <w:rFonts w:eastAsia="TimesNewRomanPSMT"/>
          <w:sz w:val="18"/>
          <w:szCs w:val="18"/>
        </w:rPr>
      </w:pPr>
      <w:r w:rsidRPr="00FA0350">
        <w:rPr>
          <w:rFonts w:eastAsia="TimesNewRomanPSMT"/>
        </w:rPr>
        <w:t>зарегистрированный по адресу:_____________________________________________________</w:t>
      </w:r>
      <w:r w:rsidRPr="00FA0350">
        <w:rPr>
          <w:rFonts w:eastAsia="TimesNewRomanPSMT"/>
        </w:rPr>
        <w:br/>
        <w:t>________________________________________________________________________________</w:t>
      </w:r>
      <w:r w:rsidRPr="00FA0350">
        <w:rPr>
          <w:rFonts w:eastAsia="TimesNewRomanPSMT"/>
        </w:rPr>
        <w:br/>
        <w:t>действующий от имени субъекта персональных данных на основании</w:t>
      </w:r>
      <w:r w:rsidRPr="00FA0350">
        <w:rPr>
          <w:rFonts w:eastAsia="TimesNewRomanPSMT"/>
        </w:rPr>
        <w:br/>
        <w:t>______________________________________________________________________________________________________________________________________________________________________________</w:t>
      </w:r>
      <w:r w:rsidRPr="00FA0350">
        <w:rPr>
          <w:rFonts w:eastAsia="TimesNewRomanPSMT"/>
          <w:sz w:val="18"/>
          <w:szCs w:val="18"/>
        </w:rPr>
        <w:t xml:space="preserve"> (данные документа, подтверждающего полномочия законного представителя)</w:t>
      </w:r>
    </w:p>
    <w:p w14:paraId="76F34680" w14:textId="77777777" w:rsidR="00B868FF" w:rsidRPr="00FA0350" w:rsidRDefault="00B868FF" w:rsidP="00B868FF">
      <w:pPr>
        <w:jc w:val="center"/>
        <w:rPr>
          <w:rFonts w:eastAsia="TimesNewRomanPSMT"/>
          <w:sz w:val="18"/>
          <w:szCs w:val="18"/>
        </w:rPr>
      </w:pPr>
    </w:p>
    <w:p w14:paraId="6DE495F5" w14:textId="77777777" w:rsidR="00B868FF" w:rsidRPr="00FA0350" w:rsidRDefault="00B868FF" w:rsidP="00B868FF">
      <w:pPr>
        <w:rPr>
          <w:rFonts w:eastAsia="TimesNewRomanPSMT"/>
          <w:sz w:val="18"/>
          <w:szCs w:val="18"/>
        </w:rPr>
      </w:pPr>
      <w:r w:rsidRPr="00FA0350">
        <w:rPr>
          <w:rFonts w:eastAsia="TimesNewRomanPSMT"/>
        </w:rPr>
        <w:t xml:space="preserve">даю  </w:t>
      </w:r>
      <w:r w:rsidRPr="00FA0350">
        <w:rPr>
          <w:rFonts w:eastAsia="TimesNewRomanPSMT"/>
          <w:u w:val="single"/>
        </w:rPr>
        <w:t xml:space="preserve">региональной общественной организации «Федерация шахмат Нижегородской области» </w:t>
      </w:r>
      <w:r w:rsidRPr="00FA0350">
        <w:rPr>
          <w:rFonts w:ascii="yandex-sans" w:eastAsia="Calibri" w:hAnsi="yandex-sans"/>
          <w:sz w:val="23"/>
          <w:szCs w:val="23"/>
          <w:u w:val="single"/>
          <w:shd w:val="clear" w:color="auto" w:fill="FFFFFF"/>
        </w:rPr>
        <w:t xml:space="preserve">    </w:t>
      </w:r>
      <w:r w:rsidRPr="00FA0350">
        <w:rPr>
          <w:rFonts w:ascii="yandex-sans" w:eastAsia="Calibri" w:hAnsi="yandex-sans"/>
          <w:u w:val="single"/>
          <w:shd w:val="clear" w:color="auto" w:fill="FFFFFF"/>
        </w:rPr>
        <w:t xml:space="preserve">(ОГРН 1155200001550, ИНН 5260413175) </w:t>
      </w:r>
      <w:r w:rsidRPr="00FA0350">
        <w:rPr>
          <w:rFonts w:eastAsia="TimesNewRomanPSMT"/>
          <w:u w:val="single"/>
        </w:rPr>
        <w:br/>
      </w:r>
      <w:r w:rsidRPr="00FA0350">
        <w:rPr>
          <w:rFonts w:eastAsia="TimesNewRomanPSMT"/>
          <w:sz w:val="18"/>
          <w:szCs w:val="18"/>
        </w:rPr>
        <w:t xml:space="preserve">                                                         (наименование организатора спортивного соревнования)</w:t>
      </w:r>
    </w:p>
    <w:p w14:paraId="7559C2C6" w14:textId="77777777" w:rsidR="00B868FF" w:rsidRPr="00FA0350" w:rsidRDefault="00B868FF" w:rsidP="00B868FF">
      <w:pPr>
        <w:rPr>
          <w:rFonts w:eastAsia="TimesNewRomanPSMT"/>
        </w:rPr>
      </w:pPr>
      <w:r w:rsidRPr="00FA0350">
        <w:rPr>
          <w:rFonts w:eastAsia="TimesNewRomanPSMT"/>
          <w:u w:val="single"/>
        </w:rPr>
        <w:t>расположенной по адресу: Нижегородская область, г.Нижний Новгород, ул. Володарского, д.40, помещение 4Б.</w:t>
      </w:r>
    </w:p>
    <w:p w14:paraId="0F921FFE" w14:textId="77777777" w:rsidR="00B868FF" w:rsidRPr="00FA0350" w:rsidRDefault="00B868FF" w:rsidP="00B868FF">
      <w:pPr>
        <w:rPr>
          <w:rFonts w:eastAsia="TimesNewRomanPSMT"/>
        </w:rPr>
      </w:pPr>
      <w:r w:rsidRPr="00FA0350">
        <w:rPr>
          <w:rFonts w:eastAsia="TimesNewRomanPSMT"/>
        </w:rPr>
        <w:t>(далее – Оператор), согласие на обработку своих персональных данных.</w:t>
      </w:r>
      <w:r w:rsidRPr="00FA0350">
        <w:rPr>
          <w:rFonts w:eastAsia="TimesNewRomanPSMT"/>
        </w:rPr>
        <w:br/>
      </w:r>
    </w:p>
    <w:p w14:paraId="73E202B3" w14:textId="62A20415" w:rsidR="00B868FF" w:rsidRPr="00FA0350" w:rsidRDefault="00B868FF" w:rsidP="00B868FF">
      <w:pPr>
        <w:rPr>
          <w:rFonts w:eastAsia="TimesNewRomanPSMT"/>
        </w:rPr>
      </w:pPr>
      <w:r w:rsidRPr="00FA0350">
        <w:rPr>
          <w:rFonts w:eastAsia="TimesNewRomanPSMT"/>
        </w:rPr>
        <w:t>Цель обработки персональных данных:</w:t>
      </w:r>
      <w:r w:rsidRPr="00FA0350">
        <w:rPr>
          <w:rFonts w:eastAsia="TimesNewRomanPSMT"/>
        </w:rPr>
        <w:br/>
        <w:t xml:space="preserve">• подготовка, проведение и подведение итогов </w:t>
      </w:r>
      <w:r w:rsidR="00833E22">
        <w:rPr>
          <w:rFonts w:eastAsia="TimesNewRomanPSMT"/>
        </w:rPr>
        <w:t>областного соревнования «Мемориал Д.Н. Миловского»</w:t>
      </w:r>
      <w:r w:rsidRPr="00FA0350">
        <w:rPr>
          <w:rFonts w:eastAsia="TimesNewRomanPSMT"/>
        </w:rPr>
        <w:t xml:space="preserve"> (далее – Соревнование), включая публикацию итогов;</w:t>
      </w:r>
    </w:p>
    <w:p w14:paraId="408E8C68" w14:textId="77777777" w:rsidR="00B868FF" w:rsidRPr="00FA0350" w:rsidRDefault="00B868FF" w:rsidP="00B868FF">
      <w:pPr>
        <w:rPr>
          <w:rFonts w:eastAsia="TimesNewRomanPSMT"/>
        </w:rPr>
      </w:pPr>
      <w:r w:rsidRPr="00FA0350">
        <w:rPr>
          <w:rFonts w:eastAsia="TimesNewRomanPSMT"/>
        </w:rPr>
        <w:t>• расчет и присвоение российских и международных рейтингов участников Соревнования;</w:t>
      </w:r>
      <w:r w:rsidRPr="00FA0350">
        <w:rPr>
          <w:rFonts w:eastAsia="TimesNewRomanPSMT"/>
        </w:rPr>
        <w:br/>
        <w:t>• 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 деятельности;</w:t>
      </w:r>
      <w:r w:rsidRPr="00FA0350">
        <w:rPr>
          <w:rFonts w:eastAsia="TimesNewRomanPSMT"/>
        </w:rPr>
        <w:br/>
        <w:t>• 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физкультурно-спортивной или иной организации и спортивную квалификацию спортсменов, в порядке, определяемом федеральным органом исполнительной власти в области физической культуры и спорта;</w:t>
      </w:r>
      <w:r w:rsidRPr="00FA0350">
        <w:rPr>
          <w:rFonts w:eastAsia="TimesNewRomanPSMT"/>
        </w:rPr>
        <w:br/>
        <w:t>• 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  <w:r w:rsidRPr="00FA0350">
        <w:rPr>
          <w:rFonts w:eastAsia="TimesNewRomanPSMT"/>
        </w:rPr>
        <w:br/>
        <w:t>Перечень персональных данных, на обработку которых дается согласие:</w:t>
      </w:r>
      <w:r w:rsidRPr="00FA0350">
        <w:rPr>
          <w:rFonts w:eastAsia="TimesNewRomanPSMT"/>
        </w:rPr>
        <w:br/>
        <w:t>• фамилия, имя, отчество;</w:t>
      </w:r>
      <w:r w:rsidRPr="00FA0350">
        <w:rPr>
          <w:rFonts w:eastAsia="TimesNewRomanPSMT"/>
        </w:rPr>
        <w:br/>
        <w:t>• дата рождения;</w:t>
      </w:r>
      <w:r w:rsidRPr="00FA0350">
        <w:rPr>
          <w:rFonts w:eastAsia="TimesNewRomanPSMT"/>
        </w:rPr>
        <w:br/>
        <w:t>• фамилия, имя, отчество законного представителя;</w:t>
      </w:r>
      <w:r w:rsidRPr="00FA0350">
        <w:rPr>
          <w:rFonts w:eastAsia="TimesNewRomanPSMT"/>
        </w:rPr>
        <w:br/>
        <w:t>• пол;</w:t>
      </w:r>
      <w:r w:rsidRPr="00FA0350">
        <w:rPr>
          <w:rFonts w:eastAsia="TimesNewRomanPSMT"/>
        </w:rPr>
        <w:br/>
        <w:t>• адрес регистрации (прописки), почтовый адрес;</w:t>
      </w:r>
      <w:r w:rsidRPr="00FA0350">
        <w:rPr>
          <w:rFonts w:eastAsia="TimesNewRomanPSMT"/>
        </w:rPr>
        <w:br/>
        <w:t>• контактные данные (номер телефона, адрес электронной почты);</w:t>
      </w:r>
      <w:r w:rsidRPr="00FA0350">
        <w:rPr>
          <w:rFonts w:eastAsia="TimesNewRomanPSMT"/>
        </w:rPr>
        <w:br/>
        <w:t>• данные документа, удостоверяющего личность;</w:t>
      </w:r>
      <w:r w:rsidRPr="00FA0350">
        <w:rPr>
          <w:rFonts w:eastAsia="TimesNewRomanPSMT"/>
        </w:rPr>
        <w:br/>
        <w:t>• данные документа, удостоверяющие законного представителя;</w:t>
      </w:r>
      <w:r w:rsidRPr="00FA0350">
        <w:rPr>
          <w:rFonts w:eastAsia="TimesNewRomanPSMT"/>
        </w:rPr>
        <w:br/>
        <w:t>• фотография, видеосъёмка;</w:t>
      </w:r>
      <w:r w:rsidRPr="00FA0350">
        <w:rPr>
          <w:rFonts w:eastAsia="TimesNewRomanPSMT"/>
        </w:rPr>
        <w:br/>
        <w:t>• номер полиса обязательного медицинского страхования;</w:t>
      </w:r>
      <w:r w:rsidRPr="00FA0350">
        <w:rPr>
          <w:rFonts w:eastAsia="TimesNewRomanPSMT"/>
        </w:rPr>
        <w:br/>
      </w:r>
      <w:r w:rsidRPr="00FA0350">
        <w:rPr>
          <w:rFonts w:eastAsia="TimesNewRomanPSMT"/>
        </w:rPr>
        <w:lastRenderedPageBreak/>
        <w:t>• идентификационный номер Общероссийской общественной организации «Федерация шахмат России» (далее - ФШР);</w:t>
      </w:r>
      <w:r w:rsidRPr="00FA0350">
        <w:rPr>
          <w:rFonts w:eastAsia="TimesNewRomanPSMT"/>
        </w:rPr>
        <w:br/>
        <w:t>• идентификационный номер Международной шахматной федерации (ФИДЕ).</w:t>
      </w:r>
    </w:p>
    <w:p w14:paraId="37AD4387" w14:textId="77777777" w:rsidR="003B5962" w:rsidRDefault="003B5962" w:rsidP="00B868FF">
      <w:pPr>
        <w:rPr>
          <w:rFonts w:eastAsia="TimesNewRomanPSMT"/>
        </w:rPr>
      </w:pPr>
    </w:p>
    <w:p w14:paraId="0D047267" w14:textId="77777777" w:rsidR="00B868FF" w:rsidRPr="00FA0350" w:rsidRDefault="00B868FF" w:rsidP="00B868FF">
      <w:pPr>
        <w:rPr>
          <w:rFonts w:eastAsia="TimesNewRomanPSMT"/>
        </w:rPr>
      </w:pPr>
      <w:r w:rsidRPr="00FA0350">
        <w:rPr>
          <w:rFonts w:eastAsia="TimesNewRomanPSMT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  <w:r w:rsidRPr="00FA0350">
        <w:rPr>
          <w:rFonts w:eastAsia="TimesNewRomanPSMT"/>
        </w:rPr>
        <w:br/>
        <w:t>Персональные данные будут обрабатываться Оператором следующими способами:</w:t>
      </w:r>
      <w:r w:rsidRPr="00FA0350">
        <w:rPr>
          <w:rFonts w:eastAsia="TimesNewRomanPSMT"/>
        </w:rPr>
        <w:br/>
        <w:t>• сбор;</w:t>
      </w:r>
      <w:r w:rsidRPr="00FA0350">
        <w:rPr>
          <w:rFonts w:eastAsia="TimesNewRomanPSMT"/>
        </w:rPr>
        <w:br/>
        <w:t>• запись;</w:t>
      </w:r>
      <w:r w:rsidRPr="00FA0350">
        <w:rPr>
          <w:rFonts w:eastAsia="TimesNewRomanPSMT"/>
        </w:rPr>
        <w:br/>
        <w:t>• уточнение (обновление, изменение);</w:t>
      </w:r>
      <w:r w:rsidRPr="00FA0350">
        <w:rPr>
          <w:rFonts w:eastAsia="TimesNewRomanPSMT"/>
        </w:rPr>
        <w:br/>
        <w:t>• систематизация;</w:t>
      </w:r>
      <w:r w:rsidRPr="00FA0350">
        <w:rPr>
          <w:rFonts w:eastAsia="TimesNewRomanPSMT"/>
        </w:rPr>
        <w:br/>
        <w:t>• накопление;</w:t>
      </w:r>
      <w:r w:rsidRPr="00FA0350">
        <w:rPr>
          <w:rFonts w:eastAsia="TimesNewRomanPSMT"/>
        </w:rPr>
        <w:br/>
        <w:t>• хранение;</w:t>
      </w:r>
      <w:r w:rsidRPr="00FA0350">
        <w:rPr>
          <w:rFonts w:eastAsia="TimesNewRomanPSMT"/>
        </w:rPr>
        <w:br/>
        <w:t>• использование;</w:t>
      </w:r>
      <w:r w:rsidRPr="00FA0350">
        <w:rPr>
          <w:rFonts w:eastAsia="TimesNewRomanPSMT"/>
        </w:rPr>
        <w:br/>
        <w:t>• обезличивание;</w:t>
      </w:r>
      <w:r w:rsidRPr="00FA0350">
        <w:rPr>
          <w:rFonts w:eastAsia="TimesNewRomanPSMT"/>
        </w:rPr>
        <w:br/>
        <w:t>• удаление;</w:t>
      </w:r>
      <w:r w:rsidRPr="00FA0350">
        <w:rPr>
          <w:rFonts w:eastAsia="TimesNewRomanPSMT"/>
        </w:rPr>
        <w:br/>
        <w:t>• уничтожение.</w:t>
      </w:r>
      <w:r w:rsidRPr="00FA0350">
        <w:rPr>
          <w:rFonts w:eastAsia="TimesNewRomanPSMT"/>
        </w:rPr>
        <w:br/>
        <w:t>В отношении персональных данных:</w:t>
      </w:r>
      <w:r w:rsidRPr="00FA0350">
        <w:rPr>
          <w:rFonts w:eastAsia="TimesNewRomanPSMT"/>
        </w:rPr>
        <w:br/>
        <w:t>• фамилия, имя, отчество;</w:t>
      </w:r>
      <w:r w:rsidRPr="00FA0350">
        <w:rPr>
          <w:rFonts w:eastAsia="TimesNewRomanPSMT"/>
        </w:rPr>
        <w:br/>
        <w:t>• дата рождения;</w:t>
      </w:r>
      <w:r w:rsidRPr="00FA0350">
        <w:rPr>
          <w:rFonts w:eastAsia="TimesNewRomanPSMT"/>
        </w:rPr>
        <w:br/>
        <w:t>• пол;</w:t>
      </w:r>
      <w:r w:rsidRPr="00FA0350">
        <w:rPr>
          <w:rFonts w:eastAsia="TimesNewRomanPSMT"/>
        </w:rPr>
        <w:br/>
        <w:t>• страна, город проживания;</w:t>
      </w:r>
      <w:r w:rsidRPr="00FA0350">
        <w:rPr>
          <w:rFonts w:eastAsia="TimesNewRomanPSMT"/>
        </w:rPr>
        <w:br/>
        <w:t>• фотография, видеосъёмка;</w:t>
      </w:r>
      <w:r w:rsidRPr="00FA0350">
        <w:rPr>
          <w:rFonts w:eastAsia="TimesNewRomanPSMT"/>
        </w:rPr>
        <w:br/>
        <w:t>• идентификационный номер ФШР;</w:t>
      </w:r>
      <w:r w:rsidRPr="00FA0350">
        <w:rPr>
          <w:rFonts w:eastAsia="TimesNewRomanPSMT"/>
        </w:rPr>
        <w:br/>
        <w:t>• идентификационный номер Международной федерации шахмат (ФИДЕ).</w:t>
      </w:r>
      <w:r w:rsidRPr="00FA0350">
        <w:rPr>
          <w:rFonts w:eastAsia="TimesNewRomanPSMT"/>
        </w:rPr>
        <w:br/>
        <w:t>Оператор будет использовать дополнительно к вышеперечисленным следующие способы обработки:</w:t>
      </w:r>
      <w:r w:rsidRPr="00FA0350">
        <w:rPr>
          <w:rFonts w:eastAsia="TimesNewRomanPSMT"/>
        </w:rPr>
        <w:br/>
        <w:t>• распространение;</w:t>
      </w:r>
      <w:r w:rsidRPr="00FA0350">
        <w:rPr>
          <w:rFonts w:eastAsia="TimesNewRomanPSMT"/>
        </w:rPr>
        <w:br/>
        <w:t>• трансграничная передача.</w:t>
      </w:r>
      <w:r w:rsidRPr="00FA0350">
        <w:rPr>
          <w:rFonts w:eastAsia="TimesNewRomanPSMT"/>
        </w:rPr>
        <w:br/>
        <w:t xml:space="preserve">        В отношении персональных данных Субъект персональных данных дает согласие ФШР и ФИДЕ на включение их в общедоступные источники.</w:t>
      </w:r>
      <w:bookmarkStart w:id="1" w:name="_Hlt62722822"/>
      <w:bookmarkStart w:id="2" w:name="_Hlt62722823"/>
      <w:bookmarkStart w:id="3" w:name="_Hlt62722827"/>
      <w:bookmarkEnd w:id="1"/>
      <w:bookmarkEnd w:id="2"/>
      <w:bookmarkEnd w:id="3"/>
    </w:p>
    <w:p w14:paraId="7EA5A385" w14:textId="77777777" w:rsidR="00B868FF" w:rsidRPr="00FA0350" w:rsidRDefault="00B868FF" w:rsidP="00B868FF">
      <w:pPr>
        <w:rPr>
          <w:rFonts w:eastAsia="TimesNewRomanPSMT"/>
        </w:rPr>
      </w:pPr>
      <w:r w:rsidRPr="00FA0350">
        <w:rPr>
          <w:rFonts w:eastAsia="TimesNewRomanPSMT"/>
        </w:rPr>
        <w:t xml:space="preserve">       Обработка вышеуказанных персональных данных будет осуществляться путем смешанной(автоматизированной и не автоматизированной) обработки персональных данных.</w:t>
      </w:r>
    </w:p>
    <w:p w14:paraId="337F17CF" w14:textId="77777777" w:rsidR="00B868FF" w:rsidRPr="00FA0350" w:rsidRDefault="00B868FF" w:rsidP="00B868FF">
      <w:pPr>
        <w:rPr>
          <w:rFonts w:eastAsia="TimesNewRomanPSMT"/>
          <w:sz w:val="18"/>
        </w:rPr>
      </w:pPr>
    </w:p>
    <w:p w14:paraId="2DC128A8" w14:textId="77777777" w:rsidR="00B868FF" w:rsidRPr="00FA0350" w:rsidRDefault="00B868FF" w:rsidP="00B868FF">
      <w:pPr>
        <w:rPr>
          <w:rFonts w:eastAsia="TimesNewRomanPSMT"/>
          <w:b/>
        </w:rPr>
      </w:pPr>
      <w:r w:rsidRPr="00FA0350">
        <w:rPr>
          <w:rFonts w:eastAsia="TimesNewRomanPSMT"/>
          <w:b/>
        </w:rPr>
        <w:t>Срок, в течение которого действует согласие Субъекта персональных данных, а также способ его отзыва,  если иное не установлено федеральным законом:</w:t>
      </w:r>
    </w:p>
    <w:p w14:paraId="6641814E" w14:textId="77777777" w:rsidR="00B868FF" w:rsidRPr="00FA0350" w:rsidRDefault="00B868FF" w:rsidP="00B868FF">
      <w:pPr>
        <w:rPr>
          <w:rFonts w:eastAsia="TimesNewRomanPSMT"/>
          <w:b/>
          <w:sz w:val="18"/>
        </w:rPr>
      </w:pPr>
    </w:p>
    <w:p w14:paraId="7A0A8A17" w14:textId="77777777" w:rsidR="00B868FF" w:rsidRPr="00FA0350" w:rsidRDefault="00B868FF" w:rsidP="00B868FF">
      <w:pPr>
        <w:rPr>
          <w:rFonts w:eastAsia="TimesNewRomanPSMT"/>
        </w:rPr>
      </w:pPr>
      <w:r w:rsidRPr="00FA0350">
        <w:rPr>
          <w:rFonts w:eastAsia="TimesNewRomanPSMT"/>
        </w:rPr>
        <w:t xml:space="preserve">       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14:paraId="01607EC2" w14:textId="77777777" w:rsidR="00B868FF" w:rsidRPr="00FA0350" w:rsidRDefault="00B868FF" w:rsidP="00B868FF">
      <w:pPr>
        <w:rPr>
          <w:rFonts w:eastAsia="TimesNewRomanPSMT"/>
          <w:sz w:val="18"/>
        </w:rPr>
      </w:pPr>
    </w:p>
    <w:p w14:paraId="6DEB8941" w14:textId="77777777" w:rsidR="00B868FF" w:rsidRPr="00FA0350" w:rsidRDefault="00B868FF" w:rsidP="00B868FF">
      <w:pPr>
        <w:rPr>
          <w:rFonts w:eastAsia="TimesNewRomanPSMT"/>
        </w:rPr>
      </w:pPr>
      <w:r w:rsidRPr="00FA0350">
        <w:rPr>
          <w:rFonts w:eastAsia="TimesNewRomanPSMT"/>
        </w:rPr>
        <w:t>Персональные данные Субъекта подлежат хранению в течение сроков, установленных законодательством Российской Федерации.</w:t>
      </w:r>
    </w:p>
    <w:p w14:paraId="7FFD65F7" w14:textId="77777777" w:rsidR="00B868FF" w:rsidRPr="00FA0350" w:rsidRDefault="00B868FF" w:rsidP="00B868FF">
      <w:pPr>
        <w:ind w:left="1416" w:hanging="1416"/>
        <w:rPr>
          <w:rFonts w:eastAsia="Calibri"/>
          <w:sz w:val="18"/>
          <w:szCs w:val="23"/>
        </w:rPr>
      </w:pPr>
    </w:p>
    <w:p w14:paraId="373DBAEE" w14:textId="77777777" w:rsidR="00B868FF" w:rsidRPr="00FA0350" w:rsidRDefault="00B868FF" w:rsidP="00B868FF">
      <w:pPr>
        <w:ind w:left="1416" w:hanging="1416"/>
        <w:rPr>
          <w:rFonts w:eastAsia="Calibri"/>
          <w:sz w:val="23"/>
          <w:szCs w:val="23"/>
        </w:rPr>
      </w:pPr>
    </w:p>
    <w:p w14:paraId="5638FC39" w14:textId="74267A8E" w:rsidR="00B868FF" w:rsidRPr="00FA0350" w:rsidRDefault="00B868FF" w:rsidP="00B868FF">
      <w:pPr>
        <w:ind w:left="1416" w:hanging="1416"/>
        <w:rPr>
          <w:rFonts w:eastAsia="Calibri"/>
          <w:sz w:val="23"/>
          <w:szCs w:val="23"/>
        </w:rPr>
      </w:pPr>
      <w:r w:rsidRPr="00FA0350">
        <w:rPr>
          <w:rFonts w:eastAsia="Calibri"/>
          <w:sz w:val="23"/>
          <w:szCs w:val="23"/>
        </w:rPr>
        <w:t>_____________________________/__________________/ «_____» ___________ 202</w:t>
      </w:r>
      <w:r w:rsidR="005426A9">
        <w:rPr>
          <w:rFonts w:eastAsia="Calibri"/>
          <w:sz w:val="23"/>
          <w:szCs w:val="23"/>
        </w:rPr>
        <w:t>3</w:t>
      </w:r>
      <w:r w:rsidRPr="00FA0350">
        <w:rPr>
          <w:rFonts w:eastAsia="Calibri"/>
          <w:sz w:val="23"/>
          <w:szCs w:val="23"/>
        </w:rPr>
        <w:t>г.</w:t>
      </w:r>
    </w:p>
    <w:p w14:paraId="633106A6" w14:textId="77777777"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14:paraId="6AD8F661" w14:textId="77777777"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14:paraId="2070CC8B" w14:textId="77777777"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14:paraId="2263BA27" w14:textId="77777777"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14:paraId="66E932D9" w14:textId="77777777"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14:paraId="1B509004" w14:textId="77777777"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sectPr w:rsidR="00685D2A" w:rsidSect="00CF696A">
      <w:pgSz w:w="11906" w:h="16838"/>
      <w:pgMar w:top="794" w:right="51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46DF" w14:textId="77777777" w:rsidR="00B97AC1" w:rsidRDefault="00B97AC1">
      <w:r>
        <w:separator/>
      </w:r>
    </w:p>
  </w:endnote>
  <w:endnote w:type="continuationSeparator" w:id="0">
    <w:p w14:paraId="307D6751" w14:textId="77777777" w:rsidR="00B97AC1" w:rsidRDefault="00B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310A" w14:textId="77777777" w:rsidR="00B97AC1" w:rsidRDefault="00B97AC1">
      <w:r>
        <w:separator/>
      </w:r>
    </w:p>
  </w:footnote>
  <w:footnote w:type="continuationSeparator" w:id="0">
    <w:p w14:paraId="4F79686D" w14:textId="77777777" w:rsidR="00B97AC1" w:rsidRDefault="00B9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69"/>
    <w:multiLevelType w:val="hybridMultilevel"/>
    <w:tmpl w:val="FE4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0A7B84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C26C75"/>
    <w:multiLevelType w:val="hybridMultilevel"/>
    <w:tmpl w:val="2F44B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F72D1F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0161"/>
    <w:multiLevelType w:val="hybridMultilevel"/>
    <w:tmpl w:val="7612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62162"/>
    <w:multiLevelType w:val="hybridMultilevel"/>
    <w:tmpl w:val="D17C3EC2"/>
    <w:lvl w:ilvl="0" w:tplc="20164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036D7"/>
    <w:multiLevelType w:val="multilevel"/>
    <w:tmpl w:val="D968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abstractNum w:abstractNumId="9" w15:restartNumberingAfterBreak="0">
    <w:nsid w:val="36517791"/>
    <w:multiLevelType w:val="multilevel"/>
    <w:tmpl w:val="478C2D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38EF768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8009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01BD0"/>
    <w:multiLevelType w:val="hybridMultilevel"/>
    <w:tmpl w:val="E8BE8524"/>
    <w:lvl w:ilvl="0" w:tplc="DE668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02D65"/>
    <w:multiLevelType w:val="hybridMultilevel"/>
    <w:tmpl w:val="0B5C2AA8"/>
    <w:lvl w:ilvl="0" w:tplc="E05A56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230266232">
    <w:abstractNumId w:val="0"/>
  </w:num>
  <w:num w:numId="2" w16cid:durableId="283580501">
    <w:abstractNumId w:val="2"/>
  </w:num>
  <w:num w:numId="3" w16cid:durableId="1651447909">
    <w:abstractNumId w:val="8"/>
  </w:num>
  <w:num w:numId="4" w16cid:durableId="198520062">
    <w:abstractNumId w:val="4"/>
  </w:num>
  <w:num w:numId="5" w16cid:durableId="1253658665">
    <w:abstractNumId w:val="12"/>
  </w:num>
  <w:num w:numId="6" w16cid:durableId="1630165891">
    <w:abstractNumId w:val="5"/>
  </w:num>
  <w:num w:numId="7" w16cid:durableId="1867401956">
    <w:abstractNumId w:val="16"/>
  </w:num>
  <w:num w:numId="8" w16cid:durableId="383598738">
    <w:abstractNumId w:val="7"/>
  </w:num>
  <w:num w:numId="9" w16cid:durableId="1006400673">
    <w:abstractNumId w:val="11"/>
  </w:num>
  <w:num w:numId="10" w16cid:durableId="7609289">
    <w:abstractNumId w:val="17"/>
  </w:num>
  <w:num w:numId="11" w16cid:durableId="1153907283">
    <w:abstractNumId w:val="3"/>
  </w:num>
  <w:num w:numId="12" w16cid:durableId="2110422112">
    <w:abstractNumId w:val="1"/>
  </w:num>
  <w:num w:numId="13" w16cid:durableId="1441486235">
    <w:abstractNumId w:val="10"/>
  </w:num>
  <w:num w:numId="14" w16cid:durableId="525171769">
    <w:abstractNumId w:val="14"/>
  </w:num>
  <w:num w:numId="15" w16cid:durableId="406651779">
    <w:abstractNumId w:val="13"/>
  </w:num>
  <w:num w:numId="16" w16cid:durableId="815143908">
    <w:abstractNumId w:val="6"/>
  </w:num>
  <w:num w:numId="17" w16cid:durableId="520244242">
    <w:abstractNumId w:val="15"/>
  </w:num>
  <w:num w:numId="18" w16cid:durableId="1441241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35"/>
    <w:rsid w:val="00000B77"/>
    <w:rsid w:val="000105CC"/>
    <w:rsid w:val="00010DBD"/>
    <w:rsid w:val="000112E8"/>
    <w:rsid w:val="0001208D"/>
    <w:rsid w:val="000169C0"/>
    <w:rsid w:val="00017349"/>
    <w:rsid w:val="00025A6D"/>
    <w:rsid w:val="00026482"/>
    <w:rsid w:val="00026611"/>
    <w:rsid w:val="0002709D"/>
    <w:rsid w:val="00027D14"/>
    <w:rsid w:val="00027EBF"/>
    <w:rsid w:val="00033434"/>
    <w:rsid w:val="00035D07"/>
    <w:rsid w:val="00036ACF"/>
    <w:rsid w:val="000375BA"/>
    <w:rsid w:val="00045975"/>
    <w:rsid w:val="000652FB"/>
    <w:rsid w:val="00067421"/>
    <w:rsid w:val="00071B70"/>
    <w:rsid w:val="00071E3A"/>
    <w:rsid w:val="00072CAA"/>
    <w:rsid w:val="00076F92"/>
    <w:rsid w:val="0008033D"/>
    <w:rsid w:val="00081FEB"/>
    <w:rsid w:val="00084A25"/>
    <w:rsid w:val="00086E8F"/>
    <w:rsid w:val="00090AE1"/>
    <w:rsid w:val="00091B71"/>
    <w:rsid w:val="000B15A7"/>
    <w:rsid w:val="000B386E"/>
    <w:rsid w:val="000C0A69"/>
    <w:rsid w:val="000C4478"/>
    <w:rsid w:val="000C4F90"/>
    <w:rsid w:val="000C7CA7"/>
    <w:rsid w:val="000D1D5C"/>
    <w:rsid w:val="000D4909"/>
    <w:rsid w:val="000D7DB1"/>
    <w:rsid w:val="000E1494"/>
    <w:rsid w:val="000E3DDB"/>
    <w:rsid w:val="000E482B"/>
    <w:rsid w:val="000E74B8"/>
    <w:rsid w:val="000F18A4"/>
    <w:rsid w:val="000F1AF9"/>
    <w:rsid w:val="000F6877"/>
    <w:rsid w:val="001014BC"/>
    <w:rsid w:val="00103A9B"/>
    <w:rsid w:val="001110ED"/>
    <w:rsid w:val="0011224E"/>
    <w:rsid w:val="00112CF7"/>
    <w:rsid w:val="0011344F"/>
    <w:rsid w:val="00115197"/>
    <w:rsid w:val="00136133"/>
    <w:rsid w:val="00144A80"/>
    <w:rsid w:val="001454DC"/>
    <w:rsid w:val="00147E6B"/>
    <w:rsid w:val="001545EB"/>
    <w:rsid w:val="00154D45"/>
    <w:rsid w:val="00156911"/>
    <w:rsid w:val="001579D2"/>
    <w:rsid w:val="00161DF9"/>
    <w:rsid w:val="0016369A"/>
    <w:rsid w:val="00164ACA"/>
    <w:rsid w:val="001664BC"/>
    <w:rsid w:val="0017036F"/>
    <w:rsid w:val="001737F4"/>
    <w:rsid w:val="00173903"/>
    <w:rsid w:val="00173B89"/>
    <w:rsid w:val="001833F8"/>
    <w:rsid w:val="0018389B"/>
    <w:rsid w:val="001842C8"/>
    <w:rsid w:val="00185DDB"/>
    <w:rsid w:val="001915FC"/>
    <w:rsid w:val="001916AD"/>
    <w:rsid w:val="001968D3"/>
    <w:rsid w:val="001A02EE"/>
    <w:rsid w:val="001A1C92"/>
    <w:rsid w:val="001A6158"/>
    <w:rsid w:val="001B2615"/>
    <w:rsid w:val="001B2F43"/>
    <w:rsid w:val="001B4B99"/>
    <w:rsid w:val="001B6525"/>
    <w:rsid w:val="001C2002"/>
    <w:rsid w:val="001D25D5"/>
    <w:rsid w:val="001D79A3"/>
    <w:rsid w:val="001E1741"/>
    <w:rsid w:val="001E1B7B"/>
    <w:rsid w:val="001F05D3"/>
    <w:rsid w:val="001F0795"/>
    <w:rsid w:val="001F5D58"/>
    <w:rsid w:val="001F7220"/>
    <w:rsid w:val="00204628"/>
    <w:rsid w:val="0020481E"/>
    <w:rsid w:val="00206972"/>
    <w:rsid w:val="00207917"/>
    <w:rsid w:val="00212EBE"/>
    <w:rsid w:val="00214C9C"/>
    <w:rsid w:val="00217B68"/>
    <w:rsid w:val="00225A9D"/>
    <w:rsid w:val="00230A6A"/>
    <w:rsid w:val="0023505E"/>
    <w:rsid w:val="002373D4"/>
    <w:rsid w:val="0023795F"/>
    <w:rsid w:val="002401A0"/>
    <w:rsid w:val="00240218"/>
    <w:rsid w:val="00240EF6"/>
    <w:rsid w:val="002413AD"/>
    <w:rsid w:val="00244736"/>
    <w:rsid w:val="00245EC8"/>
    <w:rsid w:val="0024652C"/>
    <w:rsid w:val="00254E3E"/>
    <w:rsid w:val="00255F14"/>
    <w:rsid w:val="002561CB"/>
    <w:rsid w:val="00256573"/>
    <w:rsid w:val="00260A4B"/>
    <w:rsid w:val="002634CB"/>
    <w:rsid w:val="00265C3F"/>
    <w:rsid w:val="00267523"/>
    <w:rsid w:val="002676FF"/>
    <w:rsid w:val="002714B5"/>
    <w:rsid w:val="0027580B"/>
    <w:rsid w:val="00276D4D"/>
    <w:rsid w:val="00276E77"/>
    <w:rsid w:val="00281B70"/>
    <w:rsid w:val="00282AF0"/>
    <w:rsid w:val="002831FE"/>
    <w:rsid w:val="00285EEA"/>
    <w:rsid w:val="002904A2"/>
    <w:rsid w:val="0029252A"/>
    <w:rsid w:val="00293BDA"/>
    <w:rsid w:val="00295BD1"/>
    <w:rsid w:val="002A108F"/>
    <w:rsid w:val="002A6580"/>
    <w:rsid w:val="002B1247"/>
    <w:rsid w:val="002B20B3"/>
    <w:rsid w:val="002B566F"/>
    <w:rsid w:val="002B6FCF"/>
    <w:rsid w:val="002B7CB1"/>
    <w:rsid w:val="002C23A7"/>
    <w:rsid w:val="002C34A1"/>
    <w:rsid w:val="002C59CB"/>
    <w:rsid w:val="002C63B8"/>
    <w:rsid w:val="002D296F"/>
    <w:rsid w:val="002D34EA"/>
    <w:rsid w:val="002D73A2"/>
    <w:rsid w:val="002E0D99"/>
    <w:rsid w:val="002E3062"/>
    <w:rsid w:val="002E33F5"/>
    <w:rsid w:val="002F02A6"/>
    <w:rsid w:val="002F17A4"/>
    <w:rsid w:val="002F1879"/>
    <w:rsid w:val="002F2C95"/>
    <w:rsid w:val="002F5041"/>
    <w:rsid w:val="002F5A30"/>
    <w:rsid w:val="002F7C2F"/>
    <w:rsid w:val="00301349"/>
    <w:rsid w:val="0031168C"/>
    <w:rsid w:val="0031493F"/>
    <w:rsid w:val="00315187"/>
    <w:rsid w:val="0031700F"/>
    <w:rsid w:val="00323073"/>
    <w:rsid w:val="00324800"/>
    <w:rsid w:val="003250E1"/>
    <w:rsid w:val="0032568E"/>
    <w:rsid w:val="003259A3"/>
    <w:rsid w:val="0032772A"/>
    <w:rsid w:val="00327F86"/>
    <w:rsid w:val="003353D3"/>
    <w:rsid w:val="00335CEC"/>
    <w:rsid w:val="00335FDC"/>
    <w:rsid w:val="00337169"/>
    <w:rsid w:val="0034055A"/>
    <w:rsid w:val="00344446"/>
    <w:rsid w:val="0034480A"/>
    <w:rsid w:val="00345573"/>
    <w:rsid w:val="003463EF"/>
    <w:rsid w:val="00347E69"/>
    <w:rsid w:val="00350A7A"/>
    <w:rsid w:val="00353F6F"/>
    <w:rsid w:val="0035504B"/>
    <w:rsid w:val="00355F7D"/>
    <w:rsid w:val="00356535"/>
    <w:rsid w:val="00357998"/>
    <w:rsid w:val="00360565"/>
    <w:rsid w:val="00362580"/>
    <w:rsid w:val="00362C25"/>
    <w:rsid w:val="00366C1E"/>
    <w:rsid w:val="003674C2"/>
    <w:rsid w:val="003730C1"/>
    <w:rsid w:val="003744C8"/>
    <w:rsid w:val="00376550"/>
    <w:rsid w:val="0037708B"/>
    <w:rsid w:val="003820BC"/>
    <w:rsid w:val="00382EE9"/>
    <w:rsid w:val="00385F57"/>
    <w:rsid w:val="00390173"/>
    <w:rsid w:val="00393E01"/>
    <w:rsid w:val="003941CF"/>
    <w:rsid w:val="0039691C"/>
    <w:rsid w:val="003A22FD"/>
    <w:rsid w:val="003A4B66"/>
    <w:rsid w:val="003A5064"/>
    <w:rsid w:val="003B5962"/>
    <w:rsid w:val="003B5EFF"/>
    <w:rsid w:val="003C2A63"/>
    <w:rsid w:val="003C379C"/>
    <w:rsid w:val="003C741E"/>
    <w:rsid w:val="003D4B1E"/>
    <w:rsid w:val="003D5E79"/>
    <w:rsid w:val="003D62C0"/>
    <w:rsid w:val="003F099F"/>
    <w:rsid w:val="003F3087"/>
    <w:rsid w:val="003F310A"/>
    <w:rsid w:val="00402774"/>
    <w:rsid w:val="004040D2"/>
    <w:rsid w:val="00404133"/>
    <w:rsid w:val="00406628"/>
    <w:rsid w:val="00406F6F"/>
    <w:rsid w:val="00414368"/>
    <w:rsid w:val="00415767"/>
    <w:rsid w:val="0042084D"/>
    <w:rsid w:val="00420A38"/>
    <w:rsid w:val="00421F87"/>
    <w:rsid w:val="00422D5F"/>
    <w:rsid w:val="004253A3"/>
    <w:rsid w:val="004358A8"/>
    <w:rsid w:val="00437F4B"/>
    <w:rsid w:val="0044664A"/>
    <w:rsid w:val="00446A62"/>
    <w:rsid w:val="0045187B"/>
    <w:rsid w:val="004554C7"/>
    <w:rsid w:val="0045598E"/>
    <w:rsid w:val="00457BDE"/>
    <w:rsid w:val="00463175"/>
    <w:rsid w:val="00463555"/>
    <w:rsid w:val="00463778"/>
    <w:rsid w:val="00467A94"/>
    <w:rsid w:val="00473123"/>
    <w:rsid w:val="00476093"/>
    <w:rsid w:val="004764C6"/>
    <w:rsid w:val="00484D34"/>
    <w:rsid w:val="00485A98"/>
    <w:rsid w:val="004906A9"/>
    <w:rsid w:val="004910A7"/>
    <w:rsid w:val="00492F38"/>
    <w:rsid w:val="00495BE9"/>
    <w:rsid w:val="00497329"/>
    <w:rsid w:val="004A12AD"/>
    <w:rsid w:val="004A17A9"/>
    <w:rsid w:val="004A3A53"/>
    <w:rsid w:val="004A583E"/>
    <w:rsid w:val="004B1C51"/>
    <w:rsid w:val="004B2FB5"/>
    <w:rsid w:val="004B663E"/>
    <w:rsid w:val="004B78C0"/>
    <w:rsid w:val="004C013A"/>
    <w:rsid w:val="004C4F7C"/>
    <w:rsid w:val="004C53F0"/>
    <w:rsid w:val="004C5578"/>
    <w:rsid w:val="004C62B7"/>
    <w:rsid w:val="004C7B01"/>
    <w:rsid w:val="004D0788"/>
    <w:rsid w:val="004D1A2D"/>
    <w:rsid w:val="004D1EB3"/>
    <w:rsid w:val="004D40C8"/>
    <w:rsid w:val="004D58FB"/>
    <w:rsid w:val="004D6781"/>
    <w:rsid w:val="004D7987"/>
    <w:rsid w:val="004E0939"/>
    <w:rsid w:val="004E257C"/>
    <w:rsid w:val="004E2BD9"/>
    <w:rsid w:val="004F10E2"/>
    <w:rsid w:val="004F1721"/>
    <w:rsid w:val="004F267F"/>
    <w:rsid w:val="00504EE3"/>
    <w:rsid w:val="0050784D"/>
    <w:rsid w:val="005104DE"/>
    <w:rsid w:val="0051116A"/>
    <w:rsid w:val="00511FE6"/>
    <w:rsid w:val="005147A6"/>
    <w:rsid w:val="005148E3"/>
    <w:rsid w:val="00514D2C"/>
    <w:rsid w:val="0051599B"/>
    <w:rsid w:val="00515A2B"/>
    <w:rsid w:val="0052180A"/>
    <w:rsid w:val="00521F13"/>
    <w:rsid w:val="00522DB6"/>
    <w:rsid w:val="00523BFB"/>
    <w:rsid w:val="00523E47"/>
    <w:rsid w:val="00525E64"/>
    <w:rsid w:val="00527BA0"/>
    <w:rsid w:val="005305DC"/>
    <w:rsid w:val="0053073B"/>
    <w:rsid w:val="00532C95"/>
    <w:rsid w:val="00534977"/>
    <w:rsid w:val="005378DF"/>
    <w:rsid w:val="00537C95"/>
    <w:rsid w:val="005401B8"/>
    <w:rsid w:val="00541A93"/>
    <w:rsid w:val="00541C29"/>
    <w:rsid w:val="005426A9"/>
    <w:rsid w:val="00544A4C"/>
    <w:rsid w:val="00557D5B"/>
    <w:rsid w:val="005602BA"/>
    <w:rsid w:val="0056049D"/>
    <w:rsid w:val="00563D11"/>
    <w:rsid w:val="00565A80"/>
    <w:rsid w:val="00567CF7"/>
    <w:rsid w:val="00567F70"/>
    <w:rsid w:val="0057372A"/>
    <w:rsid w:val="00573CB7"/>
    <w:rsid w:val="00573E59"/>
    <w:rsid w:val="00574FE3"/>
    <w:rsid w:val="00580563"/>
    <w:rsid w:val="005820CF"/>
    <w:rsid w:val="0058376D"/>
    <w:rsid w:val="00586247"/>
    <w:rsid w:val="005913DE"/>
    <w:rsid w:val="005938E0"/>
    <w:rsid w:val="005A2EC0"/>
    <w:rsid w:val="005A493E"/>
    <w:rsid w:val="005B0B22"/>
    <w:rsid w:val="005B3D03"/>
    <w:rsid w:val="005B44F8"/>
    <w:rsid w:val="005B6D13"/>
    <w:rsid w:val="005C12A1"/>
    <w:rsid w:val="005C339E"/>
    <w:rsid w:val="005C3A26"/>
    <w:rsid w:val="005C71DB"/>
    <w:rsid w:val="005D549A"/>
    <w:rsid w:val="005E13F1"/>
    <w:rsid w:val="005E27E9"/>
    <w:rsid w:val="005E290C"/>
    <w:rsid w:val="005E6F64"/>
    <w:rsid w:val="005F22C5"/>
    <w:rsid w:val="005F261A"/>
    <w:rsid w:val="005F4529"/>
    <w:rsid w:val="00602464"/>
    <w:rsid w:val="00602D3B"/>
    <w:rsid w:val="00602DEB"/>
    <w:rsid w:val="00604DA4"/>
    <w:rsid w:val="00612189"/>
    <w:rsid w:val="00612EA9"/>
    <w:rsid w:val="00614124"/>
    <w:rsid w:val="00615570"/>
    <w:rsid w:val="00615F38"/>
    <w:rsid w:val="00616BF0"/>
    <w:rsid w:val="00630F0F"/>
    <w:rsid w:val="00631B81"/>
    <w:rsid w:val="0063785C"/>
    <w:rsid w:val="00643567"/>
    <w:rsid w:val="0065486E"/>
    <w:rsid w:val="00654B84"/>
    <w:rsid w:val="006633EB"/>
    <w:rsid w:val="0066613E"/>
    <w:rsid w:val="006662B8"/>
    <w:rsid w:val="00667B79"/>
    <w:rsid w:val="00670845"/>
    <w:rsid w:val="006720BB"/>
    <w:rsid w:val="00675F58"/>
    <w:rsid w:val="006767F9"/>
    <w:rsid w:val="006843BB"/>
    <w:rsid w:val="00685D2A"/>
    <w:rsid w:val="006866AB"/>
    <w:rsid w:val="00693AA9"/>
    <w:rsid w:val="0069700E"/>
    <w:rsid w:val="006A5C75"/>
    <w:rsid w:val="006A6D19"/>
    <w:rsid w:val="006B0137"/>
    <w:rsid w:val="006B6EC1"/>
    <w:rsid w:val="006C57C5"/>
    <w:rsid w:val="006D28E2"/>
    <w:rsid w:val="006D3F1C"/>
    <w:rsid w:val="006D41A7"/>
    <w:rsid w:val="006D6717"/>
    <w:rsid w:val="006E02CE"/>
    <w:rsid w:val="006E3C69"/>
    <w:rsid w:val="006F0A56"/>
    <w:rsid w:val="006F123C"/>
    <w:rsid w:val="006F63EB"/>
    <w:rsid w:val="006F774D"/>
    <w:rsid w:val="00702686"/>
    <w:rsid w:val="00703DC1"/>
    <w:rsid w:val="00713266"/>
    <w:rsid w:val="00713C10"/>
    <w:rsid w:val="007227A3"/>
    <w:rsid w:val="00723C6E"/>
    <w:rsid w:val="007360CB"/>
    <w:rsid w:val="00737B0E"/>
    <w:rsid w:val="007418FD"/>
    <w:rsid w:val="007451BE"/>
    <w:rsid w:val="00745F9F"/>
    <w:rsid w:val="00755898"/>
    <w:rsid w:val="007656CF"/>
    <w:rsid w:val="00770699"/>
    <w:rsid w:val="007711DE"/>
    <w:rsid w:val="00773C96"/>
    <w:rsid w:val="0078226C"/>
    <w:rsid w:val="00784054"/>
    <w:rsid w:val="00786737"/>
    <w:rsid w:val="00791295"/>
    <w:rsid w:val="00795A40"/>
    <w:rsid w:val="0079705F"/>
    <w:rsid w:val="007A1AD8"/>
    <w:rsid w:val="007A77F0"/>
    <w:rsid w:val="007B114B"/>
    <w:rsid w:val="007B3DBF"/>
    <w:rsid w:val="007B5A1E"/>
    <w:rsid w:val="007B641D"/>
    <w:rsid w:val="007C1361"/>
    <w:rsid w:val="007C37B6"/>
    <w:rsid w:val="007C5C79"/>
    <w:rsid w:val="007D21BF"/>
    <w:rsid w:val="007D4970"/>
    <w:rsid w:val="007E7A38"/>
    <w:rsid w:val="007F1329"/>
    <w:rsid w:val="007F3F24"/>
    <w:rsid w:val="007F5618"/>
    <w:rsid w:val="007F582A"/>
    <w:rsid w:val="007F6BA9"/>
    <w:rsid w:val="007F7C31"/>
    <w:rsid w:val="00806422"/>
    <w:rsid w:val="00811223"/>
    <w:rsid w:val="008115F3"/>
    <w:rsid w:val="008211FD"/>
    <w:rsid w:val="00821CFA"/>
    <w:rsid w:val="00832C72"/>
    <w:rsid w:val="00833E22"/>
    <w:rsid w:val="00835077"/>
    <w:rsid w:val="00835B6E"/>
    <w:rsid w:val="008373EC"/>
    <w:rsid w:val="00842244"/>
    <w:rsid w:val="008442BB"/>
    <w:rsid w:val="008450A4"/>
    <w:rsid w:val="0085025B"/>
    <w:rsid w:val="00850AC2"/>
    <w:rsid w:val="00851002"/>
    <w:rsid w:val="008553B0"/>
    <w:rsid w:val="00857B50"/>
    <w:rsid w:val="00857F74"/>
    <w:rsid w:val="008626ED"/>
    <w:rsid w:val="00867001"/>
    <w:rsid w:val="00871BAC"/>
    <w:rsid w:val="00873AF4"/>
    <w:rsid w:val="00876E1A"/>
    <w:rsid w:val="00877555"/>
    <w:rsid w:val="00877C04"/>
    <w:rsid w:val="0088174F"/>
    <w:rsid w:val="00881CC4"/>
    <w:rsid w:val="008854E1"/>
    <w:rsid w:val="008A2132"/>
    <w:rsid w:val="008A4FB4"/>
    <w:rsid w:val="008A5B17"/>
    <w:rsid w:val="008B00E3"/>
    <w:rsid w:val="008B123E"/>
    <w:rsid w:val="008B442A"/>
    <w:rsid w:val="008B732C"/>
    <w:rsid w:val="008C22C9"/>
    <w:rsid w:val="008C3CCB"/>
    <w:rsid w:val="008C408E"/>
    <w:rsid w:val="008C43D4"/>
    <w:rsid w:val="008C56F6"/>
    <w:rsid w:val="008D06F0"/>
    <w:rsid w:val="008D7060"/>
    <w:rsid w:val="008D72A9"/>
    <w:rsid w:val="008E1ED1"/>
    <w:rsid w:val="008E5D54"/>
    <w:rsid w:val="008E74AF"/>
    <w:rsid w:val="008F5599"/>
    <w:rsid w:val="0090173A"/>
    <w:rsid w:val="0091168F"/>
    <w:rsid w:val="00912372"/>
    <w:rsid w:val="00915227"/>
    <w:rsid w:val="00916553"/>
    <w:rsid w:val="0091696C"/>
    <w:rsid w:val="00917BDC"/>
    <w:rsid w:val="0092091A"/>
    <w:rsid w:val="0092092B"/>
    <w:rsid w:val="009209E5"/>
    <w:rsid w:val="00920C80"/>
    <w:rsid w:val="00930A1D"/>
    <w:rsid w:val="00931095"/>
    <w:rsid w:val="00937A8A"/>
    <w:rsid w:val="009441D1"/>
    <w:rsid w:val="00947EC1"/>
    <w:rsid w:val="0095094E"/>
    <w:rsid w:val="00950A32"/>
    <w:rsid w:val="009528B6"/>
    <w:rsid w:val="00952C47"/>
    <w:rsid w:val="00952CD0"/>
    <w:rsid w:val="00954411"/>
    <w:rsid w:val="00955790"/>
    <w:rsid w:val="009568CC"/>
    <w:rsid w:val="00963FC0"/>
    <w:rsid w:val="00973773"/>
    <w:rsid w:val="0097444F"/>
    <w:rsid w:val="00985097"/>
    <w:rsid w:val="00991D26"/>
    <w:rsid w:val="0099519F"/>
    <w:rsid w:val="009A0A35"/>
    <w:rsid w:val="009A1E06"/>
    <w:rsid w:val="009A3D69"/>
    <w:rsid w:val="009A65B6"/>
    <w:rsid w:val="009B6F7D"/>
    <w:rsid w:val="009C3271"/>
    <w:rsid w:val="009C50E9"/>
    <w:rsid w:val="009C7C20"/>
    <w:rsid w:val="009D368E"/>
    <w:rsid w:val="009D41C9"/>
    <w:rsid w:val="009D65B1"/>
    <w:rsid w:val="009E3E7C"/>
    <w:rsid w:val="009E71B2"/>
    <w:rsid w:val="009E7B27"/>
    <w:rsid w:val="009F2DF3"/>
    <w:rsid w:val="009F7849"/>
    <w:rsid w:val="00A016A5"/>
    <w:rsid w:val="00A027A3"/>
    <w:rsid w:val="00A116B2"/>
    <w:rsid w:val="00A141D4"/>
    <w:rsid w:val="00A21639"/>
    <w:rsid w:val="00A23CCD"/>
    <w:rsid w:val="00A26AA9"/>
    <w:rsid w:val="00A2750C"/>
    <w:rsid w:val="00A35F00"/>
    <w:rsid w:val="00A361DD"/>
    <w:rsid w:val="00A40616"/>
    <w:rsid w:val="00A4128C"/>
    <w:rsid w:val="00A42C26"/>
    <w:rsid w:val="00A44F6D"/>
    <w:rsid w:val="00A46AEE"/>
    <w:rsid w:val="00A47BD7"/>
    <w:rsid w:val="00A51072"/>
    <w:rsid w:val="00A5269A"/>
    <w:rsid w:val="00A530EC"/>
    <w:rsid w:val="00A56A48"/>
    <w:rsid w:val="00A5708D"/>
    <w:rsid w:val="00A66F62"/>
    <w:rsid w:val="00A67062"/>
    <w:rsid w:val="00A70AE3"/>
    <w:rsid w:val="00A71878"/>
    <w:rsid w:val="00A74B6F"/>
    <w:rsid w:val="00A7613B"/>
    <w:rsid w:val="00A761D5"/>
    <w:rsid w:val="00A767C7"/>
    <w:rsid w:val="00A80BC3"/>
    <w:rsid w:val="00A83D12"/>
    <w:rsid w:val="00A91534"/>
    <w:rsid w:val="00A93F6C"/>
    <w:rsid w:val="00A94A2D"/>
    <w:rsid w:val="00A96FF5"/>
    <w:rsid w:val="00AA358D"/>
    <w:rsid w:val="00AA3ACF"/>
    <w:rsid w:val="00AA490F"/>
    <w:rsid w:val="00AB0320"/>
    <w:rsid w:val="00AB60BD"/>
    <w:rsid w:val="00AD2FE3"/>
    <w:rsid w:val="00AD3090"/>
    <w:rsid w:val="00AD63EC"/>
    <w:rsid w:val="00AE44A3"/>
    <w:rsid w:val="00AF0D6A"/>
    <w:rsid w:val="00AF23FD"/>
    <w:rsid w:val="00AF4258"/>
    <w:rsid w:val="00AF55D2"/>
    <w:rsid w:val="00B0006C"/>
    <w:rsid w:val="00B01C6B"/>
    <w:rsid w:val="00B0506B"/>
    <w:rsid w:val="00B117F8"/>
    <w:rsid w:val="00B17E49"/>
    <w:rsid w:val="00B20A32"/>
    <w:rsid w:val="00B219A1"/>
    <w:rsid w:val="00B34026"/>
    <w:rsid w:val="00B34B20"/>
    <w:rsid w:val="00B37C1B"/>
    <w:rsid w:val="00B40A27"/>
    <w:rsid w:val="00B419DB"/>
    <w:rsid w:val="00B41CBA"/>
    <w:rsid w:val="00B425FB"/>
    <w:rsid w:val="00B437CE"/>
    <w:rsid w:val="00B511AB"/>
    <w:rsid w:val="00B54DB6"/>
    <w:rsid w:val="00B6320F"/>
    <w:rsid w:val="00B64173"/>
    <w:rsid w:val="00B64D8E"/>
    <w:rsid w:val="00B6538C"/>
    <w:rsid w:val="00B65D41"/>
    <w:rsid w:val="00B679AB"/>
    <w:rsid w:val="00B70ABF"/>
    <w:rsid w:val="00B81AF8"/>
    <w:rsid w:val="00B8283E"/>
    <w:rsid w:val="00B868FF"/>
    <w:rsid w:val="00B87E04"/>
    <w:rsid w:val="00B9294E"/>
    <w:rsid w:val="00B94467"/>
    <w:rsid w:val="00B97AC1"/>
    <w:rsid w:val="00BA1D5B"/>
    <w:rsid w:val="00BA30E7"/>
    <w:rsid w:val="00BA3856"/>
    <w:rsid w:val="00BA41DE"/>
    <w:rsid w:val="00BA5DFC"/>
    <w:rsid w:val="00BB2759"/>
    <w:rsid w:val="00BB2E51"/>
    <w:rsid w:val="00BB4F6B"/>
    <w:rsid w:val="00BB6283"/>
    <w:rsid w:val="00BB7F8E"/>
    <w:rsid w:val="00BC0191"/>
    <w:rsid w:val="00BC5B0D"/>
    <w:rsid w:val="00BC621E"/>
    <w:rsid w:val="00BC71A1"/>
    <w:rsid w:val="00BD08E2"/>
    <w:rsid w:val="00BD2A8F"/>
    <w:rsid w:val="00BD5711"/>
    <w:rsid w:val="00BD5A62"/>
    <w:rsid w:val="00BD6293"/>
    <w:rsid w:val="00BD62B1"/>
    <w:rsid w:val="00BE034E"/>
    <w:rsid w:val="00BE22AD"/>
    <w:rsid w:val="00BF2835"/>
    <w:rsid w:val="00BF57EE"/>
    <w:rsid w:val="00BF636F"/>
    <w:rsid w:val="00C008F7"/>
    <w:rsid w:val="00C00E4C"/>
    <w:rsid w:val="00C109A5"/>
    <w:rsid w:val="00C12A0D"/>
    <w:rsid w:val="00C12D9C"/>
    <w:rsid w:val="00C14325"/>
    <w:rsid w:val="00C178BE"/>
    <w:rsid w:val="00C21119"/>
    <w:rsid w:val="00C2211D"/>
    <w:rsid w:val="00C23EA4"/>
    <w:rsid w:val="00C2719F"/>
    <w:rsid w:val="00C31A29"/>
    <w:rsid w:val="00C3211D"/>
    <w:rsid w:val="00C369B5"/>
    <w:rsid w:val="00C41BCD"/>
    <w:rsid w:val="00C426EF"/>
    <w:rsid w:val="00C42D56"/>
    <w:rsid w:val="00C4623A"/>
    <w:rsid w:val="00C5172E"/>
    <w:rsid w:val="00C607B0"/>
    <w:rsid w:val="00C65BB9"/>
    <w:rsid w:val="00C6698C"/>
    <w:rsid w:val="00C70C2E"/>
    <w:rsid w:val="00C7204F"/>
    <w:rsid w:val="00C73057"/>
    <w:rsid w:val="00C74C00"/>
    <w:rsid w:val="00C754DD"/>
    <w:rsid w:val="00C80215"/>
    <w:rsid w:val="00C810A6"/>
    <w:rsid w:val="00C8117A"/>
    <w:rsid w:val="00C81701"/>
    <w:rsid w:val="00C81D0D"/>
    <w:rsid w:val="00C83153"/>
    <w:rsid w:val="00C84C66"/>
    <w:rsid w:val="00C85785"/>
    <w:rsid w:val="00CA0146"/>
    <w:rsid w:val="00CA581D"/>
    <w:rsid w:val="00CA67A0"/>
    <w:rsid w:val="00CA7A64"/>
    <w:rsid w:val="00CB5AA7"/>
    <w:rsid w:val="00CB716F"/>
    <w:rsid w:val="00CB7CF2"/>
    <w:rsid w:val="00CC38FB"/>
    <w:rsid w:val="00CC45A1"/>
    <w:rsid w:val="00CC45B6"/>
    <w:rsid w:val="00CD29E7"/>
    <w:rsid w:val="00CD567F"/>
    <w:rsid w:val="00CE2951"/>
    <w:rsid w:val="00CE2979"/>
    <w:rsid w:val="00CE5116"/>
    <w:rsid w:val="00CE563D"/>
    <w:rsid w:val="00CE5C34"/>
    <w:rsid w:val="00CE600E"/>
    <w:rsid w:val="00CF3568"/>
    <w:rsid w:val="00CF696A"/>
    <w:rsid w:val="00D01002"/>
    <w:rsid w:val="00D11445"/>
    <w:rsid w:val="00D12EA9"/>
    <w:rsid w:val="00D140D1"/>
    <w:rsid w:val="00D17E98"/>
    <w:rsid w:val="00D2029A"/>
    <w:rsid w:val="00D20536"/>
    <w:rsid w:val="00D23ED7"/>
    <w:rsid w:val="00D24D3C"/>
    <w:rsid w:val="00D366CC"/>
    <w:rsid w:val="00D572A3"/>
    <w:rsid w:val="00D577F5"/>
    <w:rsid w:val="00D5794D"/>
    <w:rsid w:val="00D6029B"/>
    <w:rsid w:val="00D61AC1"/>
    <w:rsid w:val="00D627A3"/>
    <w:rsid w:val="00D66012"/>
    <w:rsid w:val="00D7070E"/>
    <w:rsid w:val="00D70AB9"/>
    <w:rsid w:val="00D70C34"/>
    <w:rsid w:val="00D73BE9"/>
    <w:rsid w:val="00D771B8"/>
    <w:rsid w:val="00D81085"/>
    <w:rsid w:val="00D83E68"/>
    <w:rsid w:val="00D95F74"/>
    <w:rsid w:val="00DA118C"/>
    <w:rsid w:val="00DA12DE"/>
    <w:rsid w:val="00DB3D85"/>
    <w:rsid w:val="00DC2F00"/>
    <w:rsid w:val="00DC4139"/>
    <w:rsid w:val="00DD0F80"/>
    <w:rsid w:val="00DD2135"/>
    <w:rsid w:val="00DD5119"/>
    <w:rsid w:val="00DE4553"/>
    <w:rsid w:val="00DF1241"/>
    <w:rsid w:val="00DF2CCB"/>
    <w:rsid w:val="00DF37D9"/>
    <w:rsid w:val="00DF5568"/>
    <w:rsid w:val="00DF5A38"/>
    <w:rsid w:val="00DF71E0"/>
    <w:rsid w:val="00E03BAE"/>
    <w:rsid w:val="00E05D8B"/>
    <w:rsid w:val="00E063F0"/>
    <w:rsid w:val="00E06761"/>
    <w:rsid w:val="00E11A6A"/>
    <w:rsid w:val="00E1553E"/>
    <w:rsid w:val="00E15794"/>
    <w:rsid w:val="00E20E4D"/>
    <w:rsid w:val="00E22FD2"/>
    <w:rsid w:val="00E26B0F"/>
    <w:rsid w:val="00E270E5"/>
    <w:rsid w:val="00E37AA2"/>
    <w:rsid w:val="00E4103A"/>
    <w:rsid w:val="00E43D41"/>
    <w:rsid w:val="00E562FB"/>
    <w:rsid w:val="00E610E0"/>
    <w:rsid w:val="00E63CAE"/>
    <w:rsid w:val="00E64450"/>
    <w:rsid w:val="00E6579B"/>
    <w:rsid w:val="00E670DF"/>
    <w:rsid w:val="00E76383"/>
    <w:rsid w:val="00E808BB"/>
    <w:rsid w:val="00E82472"/>
    <w:rsid w:val="00E84491"/>
    <w:rsid w:val="00E91EDD"/>
    <w:rsid w:val="00E97DDF"/>
    <w:rsid w:val="00EA1C98"/>
    <w:rsid w:val="00EA6E41"/>
    <w:rsid w:val="00EA71D5"/>
    <w:rsid w:val="00EB06C5"/>
    <w:rsid w:val="00EB14C7"/>
    <w:rsid w:val="00EB15FC"/>
    <w:rsid w:val="00EB24C7"/>
    <w:rsid w:val="00EC145D"/>
    <w:rsid w:val="00EC7591"/>
    <w:rsid w:val="00EE4ABD"/>
    <w:rsid w:val="00EE67E5"/>
    <w:rsid w:val="00EF6EAF"/>
    <w:rsid w:val="00F012FE"/>
    <w:rsid w:val="00F01FAA"/>
    <w:rsid w:val="00F03E9C"/>
    <w:rsid w:val="00F073D8"/>
    <w:rsid w:val="00F138A9"/>
    <w:rsid w:val="00F14EE0"/>
    <w:rsid w:val="00F178EA"/>
    <w:rsid w:val="00F2054C"/>
    <w:rsid w:val="00F22F75"/>
    <w:rsid w:val="00F22FE9"/>
    <w:rsid w:val="00F3012D"/>
    <w:rsid w:val="00F31715"/>
    <w:rsid w:val="00F319B2"/>
    <w:rsid w:val="00F32ED1"/>
    <w:rsid w:val="00F50BD2"/>
    <w:rsid w:val="00F52236"/>
    <w:rsid w:val="00F52BF8"/>
    <w:rsid w:val="00F53320"/>
    <w:rsid w:val="00F5674B"/>
    <w:rsid w:val="00F576A7"/>
    <w:rsid w:val="00F66052"/>
    <w:rsid w:val="00F663F3"/>
    <w:rsid w:val="00F8097E"/>
    <w:rsid w:val="00F825ED"/>
    <w:rsid w:val="00F8404B"/>
    <w:rsid w:val="00F860E3"/>
    <w:rsid w:val="00F86FBA"/>
    <w:rsid w:val="00F8738B"/>
    <w:rsid w:val="00F921CA"/>
    <w:rsid w:val="00F92CCD"/>
    <w:rsid w:val="00F95A6F"/>
    <w:rsid w:val="00F97EE7"/>
    <w:rsid w:val="00FA4401"/>
    <w:rsid w:val="00FA5434"/>
    <w:rsid w:val="00FA68FD"/>
    <w:rsid w:val="00FA6FCB"/>
    <w:rsid w:val="00FB0E16"/>
    <w:rsid w:val="00FB0FA1"/>
    <w:rsid w:val="00FC01A1"/>
    <w:rsid w:val="00FC09AB"/>
    <w:rsid w:val="00FC28D5"/>
    <w:rsid w:val="00FD11A4"/>
    <w:rsid w:val="00FE2DD6"/>
    <w:rsid w:val="00FE53EC"/>
    <w:rsid w:val="00FE5604"/>
    <w:rsid w:val="00FE7EAB"/>
    <w:rsid w:val="00FE7FB1"/>
    <w:rsid w:val="00FF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3C589"/>
  <w15:docId w15:val="{E370110E-7D53-4F45-9A48-88575B90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0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20BB"/>
    <w:pPr>
      <w:keepNext/>
      <w:ind w:left="-567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CF696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055A"/>
    <w:rPr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F696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6720BB"/>
  </w:style>
  <w:style w:type="character" w:customStyle="1" w:styleId="a4">
    <w:name w:val="Основной текст Знак"/>
    <w:link w:val="a3"/>
    <w:uiPriority w:val="99"/>
    <w:semiHidden/>
    <w:rsid w:val="002B723B"/>
    <w:rPr>
      <w:sz w:val="24"/>
      <w:szCs w:val="24"/>
    </w:rPr>
  </w:style>
  <w:style w:type="character" w:styleId="a5">
    <w:name w:val="Hyperlink"/>
    <w:uiPriority w:val="99"/>
    <w:rsid w:val="00FE7FB1"/>
    <w:rPr>
      <w:color w:val="000080"/>
      <w:u w:val="single"/>
    </w:rPr>
  </w:style>
  <w:style w:type="character" w:customStyle="1" w:styleId="a6">
    <w:name w:val="Основной текст_"/>
    <w:link w:val="5"/>
    <w:uiPriority w:val="99"/>
    <w:locked/>
    <w:rsid w:val="00FE7FB1"/>
    <w:rPr>
      <w:sz w:val="21"/>
      <w:szCs w:val="21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FE7FB1"/>
    <w:rPr>
      <w:b/>
      <w:bCs/>
      <w:sz w:val="25"/>
      <w:szCs w:val="25"/>
      <w:shd w:val="clear" w:color="auto" w:fill="FFFFFF"/>
    </w:rPr>
  </w:style>
  <w:style w:type="character" w:customStyle="1" w:styleId="213">
    <w:name w:val="Заголовок №2 + 13"/>
    <w:aliases w:val="5 pt"/>
    <w:uiPriority w:val="99"/>
    <w:rsid w:val="00FE7FB1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"/>
    <w:link w:val="a6"/>
    <w:uiPriority w:val="99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1"/>
    </w:rPr>
  </w:style>
  <w:style w:type="paragraph" w:customStyle="1" w:styleId="22">
    <w:name w:val="Заголовок №2"/>
    <w:basedOn w:val="a"/>
    <w:link w:val="21"/>
    <w:uiPriority w:val="99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bCs/>
      <w:sz w:val="25"/>
      <w:szCs w:val="25"/>
    </w:rPr>
  </w:style>
  <w:style w:type="paragraph" w:styleId="a7">
    <w:name w:val="Title"/>
    <w:basedOn w:val="a"/>
    <w:link w:val="a8"/>
    <w:uiPriority w:val="99"/>
    <w:qFormat/>
    <w:rsid w:val="00FE7FB1"/>
    <w:pPr>
      <w:jc w:val="center"/>
    </w:pPr>
    <w:rPr>
      <w:b/>
      <w:bCs/>
      <w:sz w:val="32"/>
      <w:szCs w:val="32"/>
    </w:rPr>
  </w:style>
  <w:style w:type="character" w:customStyle="1" w:styleId="a8">
    <w:name w:val="Заголовок Знак"/>
    <w:link w:val="a7"/>
    <w:uiPriority w:val="99"/>
    <w:locked/>
    <w:rsid w:val="00FE7FB1"/>
    <w:rPr>
      <w:b/>
      <w:bCs/>
      <w:sz w:val="32"/>
      <w:szCs w:val="32"/>
    </w:rPr>
  </w:style>
  <w:style w:type="table" w:styleId="a9">
    <w:name w:val="Table Grid"/>
    <w:basedOn w:val="a1"/>
    <w:rsid w:val="0028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FollowedHyperlink"/>
    <w:uiPriority w:val="99"/>
    <w:semiHidden/>
    <w:rsid w:val="00A47BD7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616B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16BF0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rsid w:val="006024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60246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02464"/>
  </w:style>
  <w:style w:type="paragraph" w:styleId="af0">
    <w:name w:val="annotation subject"/>
    <w:basedOn w:val="ae"/>
    <w:next w:val="ae"/>
    <w:link w:val="af1"/>
    <w:uiPriority w:val="99"/>
    <w:semiHidden/>
    <w:rsid w:val="0060246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602464"/>
    <w:rPr>
      <w:b/>
      <w:bCs/>
    </w:rPr>
  </w:style>
  <w:style w:type="paragraph" w:styleId="af2">
    <w:name w:val="Block Text"/>
    <w:basedOn w:val="a"/>
    <w:uiPriority w:val="99"/>
    <w:rsid w:val="004040D2"/>
    <w:pPr>
      <w:ind w:left="1080" w:right="895"/>
      <w:jc w:val="center"/>
    </w:pPr>
  </w:style>
  <w:style w:type="paragraph" w:styleId="af3">
    <w:name w:val="Body Text Indent"/>
    <w:basedOn w:val="a"/>
    <w:link w:val="af4"/>
    <w:uiPriority w:val="99"/>
    <w:rsid w:val="0034055A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34055A"/>
    <w:rPr>
      <w:sz w:val="24"/>
      <w:szCs w:val="24"/>
    </w:rPr>
  </w:style>
  <w:style w:type="character" w:customStyle="1" w:styleId="b-contact-informer-target">
    <w:name w:val="b-contact-informer-target"/>
    <w:basedOn w:val="a0"/>
    <w:uiPriority w:val="99"/>
    <w:rsid w:val="0034055A"/>
  </w:style>
  <w:style w:type="paragraph" w:styleId="23">
    <w:name w:val="List 2"/>
    <w:basedOn w:val="a"/>
    <w:uiPriority w:val="99"/>
    <w:rsid w:val="00CF696A"/>
    <w:pPr>
      <w:ind w:left="566" w:hanging="283"/>
    </w:pPr>
    <w:rPr>
      <w:sz w:val="28"/>
      <w:szCs w:val="28"/>
    </w:rPr>
  </w:style>
  <w:style w:type="paragraph" w:styleId="af5">
    <w:name w:val="header"/>
    <w:basedOn w:val="a"/>
    <w:link w:val="af6"/>
    <w:uiPriority w:val="99"/>
    <w:rsid w:val="00BD629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BD6293"/>
    <w:rPr>
      <w:sz w:val="24"/>
      <w:szCs w:val="24"/>
    </w:rPr>
  </w:style>
  <w:style w:type="paragraph" w:styleId="af7">
    <w:name w:val="footer"/>
    <w:basedOn w:val="a"/>
    <w:link w:val="af8"/>
    <w:uiPriority w:val="99"/>
    <w:rsid w:val="00BD629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locked/>
    <w:rsid w:val="00BD6293"/>
    <w:rPr>
      <w:sz w:val="24"/>
      <w:szCs w:val="24"/>
    </w:rPr>
  </w:style>
  <w:style w:type="paragraph" w:styleId="af9">
    <w:name w:val="List Paragraph"/>
    <w:basedOn w:val="a"/>
    <w:uiPriority w:val="99"/>
    <w:qFormat/>
    <w:rsid w:val="00AD2FE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D17E98"/>
    <w:rPr>
      <w:color w:val="0000FF"/>
      <w:u w:val="single"/>
    </w:rPr>
  </w:style>
  <w:style w:type="character" w:customStyle="1" w:styleId="afa">
    <w:name w:val="Посещённая гиперссылка"/>
    <w:uiPriority w:val="99"/>
    <w:rsid w:val="00D17E98"/>
    <w:rPr>
      <w:color w:val="800000"/>
      <w:u w:val="single"/>
    </w:rPr>
  </w:style>
  <w:style w:type="paragraph" w:styleId="3">
    <w:name w:val="Body Text 3"/>
    <w:basedOn w:val="a"/>
    <w:link w:val="30"/>
    <w:uiPriority w:val="99"/>
    <w:semiHidden/>
    <w:rsid w:val="00B34B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34B20"/>
    <w:rPr>
      <w:sz w:val="16"/>
      <w:szCs w:val="16"/>
    </w:rPr>
  </w:style>
  <w:style w:type="character" w:customStyle="1" w:styleId="orgcontacts-phone">
    <w:name w:val="orgcontacts-phone"/>
    <w:basedOn w:val="a0"/>
    <w:uiPriority w:val="99"/>
    <w:rsid w:val="00495BE9"/>
  </w:style>
  <w:style w:type="paragraph" w:styleId="afb">
    <w:name w:val="footnote text"/>
    <w:basedOn w:val="a"/>
    <w:link w:val="afc"/>
    <w:uiPriority w:val="99"/>
    <w:semiHidden/>
    <w:rsid w:val="00C41BCD"/>
    <w:rPr>
      <w:rFonts w:ascii="Calibri" w:hAnsi="Calibri" w:cs="Calibri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semiHidden/>
    <w:locked/>
    <w:rsid w:val="00C41BCD"/>
    <w:rPr>
      <w:rFonts w:ascii="Calibri" w:eastAsia="Times New Roman" w:hAnsi="Calibri" w:cs="Calibri"/>
      <w:lang w:eastAsia="en-US"/>
    </w:rPr>
  </w:style>
  <w:style w:type="character" w:styleId="afd">
    <w:name w:val="footnote reference"/>
    <w:uiPriority w:val="99"/>
    <w:semiHidden/>
    <w:rsid w:val="00C41BCD"/>
    <w:rPr>
      <w:vertAlign w:val="superscript"/>
    </w:rPr>
  </w:style>
  <w:style w:type="character" w:customStyle="1" w:styleId="markedcontent">
    <w:name w:val="markedcontent"/>
    <w:basedOn w:val="a0"/>
    <w:rsid w:val="006D41A7"/>
  </w:style>
  <w:style w:type="paragraph" w:customStyle="1" w:styleId="Body">
    <w:name w:val="Body"/>
    <w:rsid w:val="00B868FF"/>
    <w:rPr>
      <w:rFonts w:ascii="Helvetica" w:eastAsia="ヒラギノ角ゴ Pro W3" w:hAnsi="Helvetica"/>
      <w:color w:val="000000"/>
      <w:sz w:val="24"/>
      <w:lang w:val="en-US"/>
    </w:rPr>
  </w:style>
  <w:style w:type="character" w:styleId="afe">
    <w:name w:val="Strong"/>
    <w:basedOn w:val="a0"/>
    <w:uiPriority w:val="22"/>
    <w:qFormat/>
    <w:locked/>
    <w:rsid w:val="00A57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ольга</dc:creator>
  <cp:keywords/>
  <dc:description/>
  <cp:lastModifiedBy>Татьяна</cp:lastModifiedBy>
  <cp:revision>16</cp:revision>
  <cp:lastPrinted>2021-10-04T11:58:00Z</cp:lastPrinted>
  <dcterms:created xsi:type="dcterms:W3CDTF">2023-01-31T10:40:00Z</dcterms:created>
  <dcterms:modified xsi:type="dcterms:W3CDTF">2023-02-09T10:28:00Z</dcterms:modified>
</cp:coreProperties>
</file>